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166D8" w:rsidRPr="00E14DC8" w:rsidRDefault="00E14DC8" w:rsidP="00E14DC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4DC8">
        <w:rPr>
          <w:rFonts w:eastAsiaTheme="minorHAnsi"/>
          <w:b/>
          <w:bCs/>
          <w:sz w:val="28"/>
          <w:szCs w:val="28"/>
          <w:lang w:eastAsia="en-US"/>
        </w:rPr>
        <w:t>2. Aprēķina skaitļa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14DC8">
        <w:rPr>
          <w:rFonts w:eastAsiaTheme="minorHAnsi"/>
          <w:b/>
          <w:bCs/>
          <w:sz w:val="28"/>
          <w:szCs w:val="28"/>
          <w:lang w:eastAsia="en-US"/>
        </w:rPr>
        <w:t>pakāpi, ja kāpinātājs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14DC8">
        <w:rPr>
          <w:rFonts w:eastAsiaTheme="minorHAnsi"/>
          <w:b/>
          <w:bCs/>
          <w:sz w:val="28"/>
          <w:szCs w:val="28"/>
          <w:lang w:eastAsia="en-US"/>
        </w:rPr>
        <w:t>ir vesels skaitlis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DA552A" w:rsidRPr="00DA552A" w:rsidRDefault="00DA552A" w:rsidP="00DA552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A166D8" w:rsidRDefault="00E14DC8" w:rsidP="00E14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4DC8">
        <w:rPr>
          <w:rFonts w:eastAsia="MyriadPro-Regular"/>
          <w:sz w:val="28"/>
          <w:szCs w:val="28"/>
          <w:lang w:eastAsia="en-US"/>
        </w:rPr>
        <w:t>2.1. Aprēķini, izmantojot reizināšanu vai dalīšanu!</w:t>
      </w:r>
    </w:p>
    <w:p w:rsidR="00E47359" w:rsidRDefault="00E47359" w:rsidP="00E14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a)4</w:t>
      </w:r>
      <w:r>
        <w:rPr>
          <w:rFonts w:eastAsia="MyriadPro-Regular"/>
          <w:sz w:val="28"/>
          <w:szCs w:val="28"/>
          <w:vertAlign w:val="superscript"/>
          <w:lang w:eastAsia="en-US"/>
        </w:rPr>
        <w:t xml:space="preserve">3 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E47359" w:rsidRDefault="00E47359" w:rsidP="00E14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b)(-3)</w:t>
      </w:r>
      <w:r>
        <w:rPr>
          <w:rFonts w:eastAsia="MyriadPro-Regular"/>
          <w:sz w:val="28"/>
          <w:szCs w:val="28"/>
          <w:vertAlign w:val="superscript"/>
          <w:lang w:eastAsia="en-US"/>
        </w:rPr>
        <w:t>4</w:t>
      </w:r>
      <w:r>
        <w:rPr>
          <w:rFonts w:eastAsia="MyriadPro-Regular"/>
          <w:sz w:val="28"/>
          <w:szCs w:val="28"/>
          <w:lang w:eastAsia="en-US"/>
        </w:rPr>
        <w:t xml:space="preserve"> =</w:t>
      </w:r>
    </w:p>
    <w:p w:rsidR="00E47359" w:rsidRDefault="00E47359" w:rsidP="00E14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c)(-5)</w:t>
      </w:r>
      <w:r>
        <w:rPr>
          <w:rFonts w:eastAsia="MyriadPro-Regular"/>
          <w:sz w:val="28"/>
          <w:szCs w:val="28"/>
          <w:vertAlign w:val="superscript"/>
          <w:lang w:eastAsia="en-US"/>
        </w:rPr>
        <w:t xml:space="preserve">3 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E47359" w:rsidRDefault="00E47359" w:rsidP="00E14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d)</w:t>
      </w:r>
      <w:r w:rsidRPr="00E47359">
        <w:rPr>
          <w:rFonts w:eastAsia="MyriadPro-Regular"/>
          <w:position w:val="-28"/>
          <w:sz w:val="28"/>
          <w:szCs w:val="28"/>
          <w:lang w:eastAsia="en-US"/>
        </w:rPr>
        <w:object w:dxaOrig="780" w:dyaOrig="740">
          <v:shape id="_x0000_i1037" type="#_x0000_t75" style="width:39pt;height:36.75pt" o:ole="">
            <v:imagedata r:id="rId8" o:title=""/>
          </v:shape>
          <o:OLEObject Type="Embed" ProgID="Equation.3" ShapeID="_x0000_i1037" DrawAspect="Content" ObjectID="_1375257635" r:id="rId9"/>
        </w:object>
      </w:r>
    </w:p>
    <w:p w:rsidR="00E47359" w:rsidRDefault="00E47359" w:rsidP="00E14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e)2</w:t>
      </w:r>
      <w:r>
        <w:rPr>
          <w:rFonts w:eastAsia="MyriadPro-Regular"/>
          <w:sz w:val="28"/>
          <w:szCs w:val="28"/>
          <w:vertAlign w:val="superscript"/>
          <w:lang w:eastAsia="en-US"/>
        </w:rPr>
        <w:t xml:space="preserve">-1 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E47359" w:rsidRPr="00E47359" w:rsidRDefault="00E47359" w:rsidP="00E14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f)</w:t>
      </w:r>
      <w:r w:rsidRPr="00E47359">
        <w:rPr>
          <w:rFonts w:eastAsia="MyriadPro-Regular"/>
          <w:sz w:val="28"/>
          <w:szCs w:val="28"/>
          <w:lang w:eastAsia="en-US"/>
        </w:rPr>
        <w:t xml:space="preserve"> </w:t>
      </w:r>
      <w:r w:rsidRPr="00E47359">
        <w:rPr>
          <w:rFonts w:eastAsia="MyriadPro-Regular"/>
          <w:position w:val="-28"/>
          <w:sz w:val="28"/>
          <w:szCs w:val="28"/>
          <w:lang w:eastAsia="en-US"/>
        </w:rPr>
        <w:object w:dxaOrig="859" w:dyaOrig="740">
          <v:shape id="_x0000_i1038" type="#_x0000_t75" style="width:42.75pt;height:36.75pt" o:ole="">
            <v:imagedata r:id="rId10" o:title=""/>
          </v:shape>
          <o:OLEObject Type="Embed" ProgID="Equation.3" ShapeID="_x0000_i1038" DrawAspect="Content" ObjectID="_1375257636" r:id="rId11"/>
        </w:object>
      </w:r>
    </w:p>
    <w:p w:rsidR="00E47359" w:rsidRPr="00E47359" w:rsidRDefault="00E47359" w:rsidP="00E14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E14DC8" w:rsidRPr="00E14DC8" w:rsidRDefault="00E14DC8" w:rsidP="00E14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E14DC8" w:rsidRPr="00E14DC8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02E6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4735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02E6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35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4735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E02E6D" w:rsidRPr="00E02E6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473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2E6D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47359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B320-E0CB-4DDA-BCFE-0D28E17D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2011-06-17T09:35:00Z</dcterms:created>
  <dcterms:modified xsi:type="dcterms:W3CDTF">2011-08-19T08:14:00Z</dcterms:modified>
</cp:coreProperties>
</file>