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DA552A" w:rsidRDefault="00C61F51" w:rsidP="00C61F5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izteiksmju </w:t>
      </w:r>
      <w:r w:rsidRPr="00C61F51">
        <w:rPr>
          <w:rFonts w:eastAsiaTheme="minorHAnsi"/>
          <w:b/>
          <w:bCs/>
          <w:sz w:val="28"/>
          <w:szCs w:val="28"/>
          <w:lang w:eastAsia="en-US"/>
        </w:rPr>
        <w:t>identiskus pārveidojumus,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izmantojot </w:t>
      </w:r>
      <w:r w:rsidRPr="00C61F51">
        <w:rPr>
          <w:rFonts w:eastAsiaTheme="minorHAnsi"/>
          <w:b/>
          <w:bCs/>
          <w:sz w:val="28"/>
          <w:szCs w:val="28"/>
          <w:lang w:eastAsia="en-US"/>
        </w:rPr>
        <w:t>pakāpju īpašības.</w:t>
      </w:r>
    </w:p>
    <w:p w:rsidR="00C61F51" w:rsidRPr="00C61F51" w:rsidRDefault="00C61F51" w:rsidP="00C61F5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2B518B" w:rsidRDefault="00C61F51" w:rsidP="00C61F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61F51">
        <w:rPr>
          <w:rFonts w:eastAsia="MyriadPro-Regular"/>
          <w:sz w:val="28"/>
          <w:szCs w:val="28"/>
          <w:lang w:eastAsia="en-US"/>
        </w:rPr>
        <w:t>3.1. Izsaki pakāpes veidā!</w:t>
      </w:r>
    </w:p>
    <w:p w:rsidR="00316DFE" w:rsidRDefault="00316DFE" w:rsidP="00C61F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6DFE">
        <w:rPr>
          <w:rFonts w:eastAsia="MyriadPro-Regular"/>
          <w:position w:val="-10"/>
          <w:sz w:val="28"/>
          <w:szCs w:val="28"/>
          <w:lang w:eastAsia="en-US"/>
        </w:rPr>
        <w:object w:dxaOrig="980" w:dyaOrig="360">
          <v:shape id="_x0000_i1031" type="#_x0000_t75" style="width:48.75pt;height:18pt" o:ole="">
            <v:imagedata r:id="rId8" o:title=""/>
          </v:shape>
          <o:OLEObject Type="Embed" ProgID="Equation.3" ShapeID="_x0000_i1031" DrawAspect="Content" ObjectID="_1375257977" r:id="rId9"/>
        </w:object>
      </w:r>
    </w:p>
    <w:p w:rsidR="00C61F51" w:rsidRDefault="00316DFE" w:rsidP="00C61F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6DFE">
        <w:rPr>
          <w:rFonts w:eastAsia="MyriadPro-Regular"/>
          <w:position w:val="-10"/>
          <w:sz w:val="28"/>
          <w:szCs w:val="28"/>
          <w:lang w:eastAsia="en-US"/>
        </w:rPr>
        <w:object w:dxaOrig="1540" w:dyaOrig="360">
          <v:shape id="_x0000_i1036" type="#_x0000_t75" style="width:77.25pt;height:18pt" o:ole="">
            <v:imagedata r:id="rId10" o:title=""/>
          </v:shape>
          <o:OLEObject Type="Embed" ProgID="Equation.3" ShapeID="_x0000_i1036" DrawAspect="Content" ObjectID="_1375257978" r:id="rId11"/>
        </w:object>
      </w:r>
    </w:p>
    <w:p w:rsidR="00316DFE" w:rsidRDefault="00316DFE" w:rsidP="00C61F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6DFE">
        <w:rPr>
          <w:rFonts w:eastAsia="MyriadPro-Regular"/>
          <w:position w:val="-10"/>
          <w:sz w:val="28"/>
          <w:szCs w:val="28"/>
          <w:lang w:eastAsia="en-US"/>
        </w:rPr>
        <w:object w:dxaOrig="1080" w:dyaOrig="360">
          <v:shape id="_x0000_i1039" type="#_x0000_t75" style="width:54pt;height:18pt" o:ole="">
            <v:imagedata r:id="rId12" o:title=""/>
          </v:shape>
          <o:OLEObject Type="Embed" ProgID="Equation.3" ShapeID="_x0000_i1039" DrawAspect="Content" ObjectID="_1375257979" r:id="rId13"/>
        </w:object>
      </w:r>
    </w:p>
    <w:p w:rsidR="00316DFE" w:rsidRDefault="00316DFE" w:rsidP="00C61F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d)(c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>)</w:t>
      </w:r>
      <w:r>
        <w:rPr>
          <w:rFonts w:eastAsia="MyriadPro-Regular"/>
          <w:sz w:val="28"/>
          <w:szCs w:val="28"/>
          <w:vertAlign w:val="superscript"/>
          <w:lang w:eastAsia="en-US"/>
        </w:rPr>
        <w:t>5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316DFE" w:rsidRDefault="00316DFE" w:rsidP="00C61F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e)</w:t>
      </w:r>
      <w:r w:rsidRPr="00316DFE">
        <w:rPr>
          <w:rFonts w:eastAsia="MyriadPro-Regular"/>
          <w:position w:val="-6"/>
          <w:sz w:val="28"/>
          <w:szCs w:val="28"/>
          <w:lang w:eastAsia="en-US"/>
        </w:rPr>
        <w:object w:dxaOrig="880" w:dyaOrig="320">
          <v:shape id="_x0000_i1047" type="#_x0000_t75" style="width:44.25pt;height:15.75pt" o:ole="">
            <v:imagedata r:id="rId14" o:title=""/>
          </v:shape>
          <o:OLEObject Type="Embed" ProgID="Equation.3" ShapeID="_x0000_i1047" DrawAspect="Content" ObjectID="_1375257980" r:id="rId15"/>
        </w:object>
      </w:r>
    </w:p>
    <w:p w:rsidR="00316DFE" w:rsidRPr="00316DFE" w:rsidRDefault="00316DFE" w:rsidP="00C61F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f)</w:t>
      </w:r>
      <w:r w:rsidRPr="00316DFE">
        <w:rPr>
          <w:rFonts w:eastAsia="MyriadPro-Regular"/>
          <w:position w:val="-30"/>
          <w:sz w:val="28"/>
          <w:szCs w:val="28"/>
          <w:lang w:eastAsia="en-US"/>
        </w:rPr>
        <w:object w:dxaOrig="660" w:dyaOrig="720">
          <v:shape id="_x0000_i1048" type="#_x0000_t75" style="width:33pt;height:36pt" o:ole="">
            <v:imagedata r:id="rId16" o:title=""/>
          </v:shape>
          <o:OLEObject Type="Embed" ProgID="Equation.3" ShapeID="_x0000_i1048" DrawAspect="Content" ObjectID="_1375257981" r:id="rId17"/>
        </w:object>
      </w:r>
    </w:p>
    <w:p w:rsidR="00C61F51" w:rsidRPr="00C61F51" w:rsidRDefault="00C61F51" w:rsidP="00C61F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C61F51" w:rsidRPr="00C61F51" w:rsidSect="009D2FAE">
      <w:headerReference w:type="default" r:id="rId18"/>
      <w:footerReference w:type="even" r:id="rId19"/>
      <w:footerReference w:type="default" r:id="rId2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14AD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16DF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14AD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DF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16DF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514AD2" w:rsidRPr="00514AD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16D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6DFE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4AD2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E0EA-FF02-4973-8E46-584CC336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2011-06-17T09:39:00Z</dcterms:created>
  <dcterms:modified xsi:type="dcterms:W3CDTF">2011-08-19T08:20:00Z</dcterms:modified>
</cp:coreProperties>
</file>