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53C6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leņķis, leņķa lielums,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šaurs, plats, taisns,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izstiepts, atvērts,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pilns leņķis, vienā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di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leņķ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 bisektrise,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perpendikulā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ras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taisnes, attā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lums no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punkta lī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dz taisnei, perpendikuls pret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taisni, iekšējie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vienpusleņķi, iekšējie</w:t>
      </w:r>
    </w:p>
    <w:p w:rsidR="00F506FE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šķērsleņķi, kāpšļ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u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attā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lums starp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paralēlām taisnēm.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626C3C" w:rsidRPr="00917010" w:rsidRDefault="00917010" w:rsidP="00917010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917010">
        <w:rPr>
          <w:rFonts w:eastAsia="MyriadPro-Regular"/>
          <w:sz w:val="28"/>
          <w:szCs w:val="28"/>
          <w:lang w:eastAsia="en-US"/>
        </w:rPr>
        <w:t xml:space="preserve">1.4. Sakārto leņķus – </w:t>
      </w:r>
      <w:r w:rsidRPr="00917010">
        <w:rPr>
          <w:rFonts w:eastAsia="MyriadPro-It"/>
          <w:i/>
          <w:iCs/>
          <w:sz w:val="28"/>
          <w:szCs w:val="28"/>
          <w:lang w:eastAsia="en-US"/>
        </w:rPr>
        <w:t>izstiepts, plats, pilns, š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aurs, </w:t>
      </w:r>
      <w:r w:rsidRPr="00917010">
        <w:rPr>
          <w:rFonts w:eastAsia="MyriadPro-It"/>
          <w:i/>
          <w:iCs/>
          <w:sz w:val="28"/>
          <w:szCs w:val="28"/>
          <w:lang w:eastAsia="en-US"/>
        </w:rPr>
        <w:t xml:space="preserve">atvērts, taisns </w:t>
      </w:r>
      <w:r w:rsidRPr="00917010">
        <w:rPr>
          <w:rFonts w:eastAsia="MyriadPro-Regular"/>
          <w:sz w:val="28"/>
          <w:szCs w:val="28"/>
          <w:lang w:eastAsia="en-US"/>
        </w:rPr>
        <w:t>– pēc to lielumiem augošā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917010">
        <w:rPr>
          <w:rFonts w:eastAsia="MyriadPro-Regular"/>
          <w:sz w:val="28"/>
          <w:szCs w:val="28"/>
          <w:lang w:eastAsia="en-US"/>
        </w:rPr>
        <w:t>secībā!</w:t>
      </w:r>
    </w:p>
    <w:sectPr w:rsidR="00626C3C" w:rsidRPr="0091701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1701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701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91701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314F31" w:rsidRPr="00314F3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170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953C6"/>
    <w:rsid w:val="003A7149"/>
    <w:rsid w:val="003C563B"/>
    <w:rsid w:val="00402C50"/>
    <w:rsid w:val="00425324"/>
    <w:rsid w:val="00442CA1"/>
    <w:rsid w:val="00515506"/>
    <w:rsid w:val="0056382B"/>
    <w:rsid w:val="005A2753"/>
    <w:rsid w:val="005E7EEA"/>
    <w:rsid w:val="006108FF"/>
    <w:rsid w:val="00626C3C"/>
    <w:rsid w:val="00633C3B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8D5284"/>
    <w:rsid w:val="00917010"/>
    <w:rsid w:val="00921291"/>
    <w:rsid w:val="00941ECD"/>
    <w:rsid w:val="009628EE"/>
    <w:rsid w:val="009E08E0"/>
    <w:rsid w:val="00A9209C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9562-9577-408E-94CF-9B3DF148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2011-06-17T11:09:00Z</dcterms:created>
  <dcterms:modified xsi:type="dcterms:W3CDTF">2011-06-17T11:09:00Z</dcterms:modified>
</cp:coreProperties>
</file>