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506FE" w:rsidRDefault="00AD1E98" w:rsidP="00AD1E9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D1E98">
        <w:rPr>
          <w:rFonts w:eastAsiaTheme="minorHAnsi"/>
          <w:b/>
          <w:bCs/>
          <w:sz w:val="28"/>
          <w:szCs w:val="28"/>
          <w:lang w:eastAsia="en-US"/>
        </w:rPr>
        <w:t>4. Lieto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pie paralēlā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taisnēm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un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AD1E98" w:rsidRPr="00AD1E98" w:rsidRDefault="00AD1E98" w:rsidP="00AD1E9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9628EE" w:rsidRDefault="00CE0F90" w:rsidP="00AD1E9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4.1. Nosaki </w:t>
      </w:r>
      <w:r w:rsidRPr="00CE0F9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75pt;height:12pt" o:ole="">
            <v:imagedata r:id="rId8" o:title=""/>
          </v:shape>
          <o:OLEObject Type="Embed" ProgID="Equation.3" ShapeID="_x0000_i1027" DrawAspect="Content" ObjectID="_1375252213" r:id="rId9"/>
        </w:object>
      </w:r>
      <w:r w:rsidR="00AD1E98" w:rsidRPr="00AD1E98">
        <w:rPr>
          <w:rFonts w:eastAsia="MyriadPro-Regular"/>
          <w:sz w:val="28"/>
          <w:szCs w:val="28"/>
          <w:lang w:eastAsia="en-US"/>
        </w:rPr>
        <w:t xml:space="preserve">1 lielumu, ja taisnes </w:t>
      </w:r>
      <w:r w:rsidR="00AD1E98" w:rsidRPr="00AD1E98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="00AD1E98" w:rsidRPr="00AD1E98">
        <w:rPr>
          <w:rFonts w:eastAsia="MyriadPro-Regular"/>
          <w:sz w:val="28"/>
          <w:szCs w:val="28"/>
          <w:lang w:eastAsia="en-US"/>
        </w:rPr>
        <w:t xml:space="preserve">un </w:t>
      </w:r>
      <w:r w:rsidR="00AD1E98" w:rsidRPr="00AD1E98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="00AD1E98">
        <w:rPr>
          <w:rFonts w:eastAsia="MyriadPro-Regular"/>
          <w:sz w:val="28"/>
          <w:szCs w:val="28"/>
          <w:lang w:eastAsia="en-US"/>
        </w:rPr>
        <w:t xml:space="preserve">ir </w:t>
      </w:r>
      <w:r w:rsidR="00AD1E98" w:rsidRPr="00AD1E98">
        <w:rPr>
          <w:rFonts w:eastAsia="MyriadPro-Regular"/>
          <w:sz w:val="28"/>
          <w:szCs w:val="28"/>
          <w:lang w:eastAsia="en-US"/>
        </w:rPr>
        <w:t>paralēlas!</w:t>
      </w:r>
    </w:p>
    <w:p w:rsidR="00AD1E98" w:rsidRPr="00AD1E98" w:rsidRDefault="00AD1E98" w:rsidP="00AD1E9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473140" cy="1428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4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E98" w:rsidRPr="00AD1E98" w:rsidRDefault="00AD1E98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</w:p>
    <w:sectPr w:rsidR="00AD1E98" w:rsidRPr="00AD1E98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63CE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E0F9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63CE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F9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E0F9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663CEF" w:rsidRPr="00663CE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E0F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63CEF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9209C"/>
    <w:rsid w:val="00AD1E98"/>
    <w:rsid w:val="00B92776"/>
    <w:rsid w:val="00BC2DC3"/>
    <w:rsid w:val="00BF5FA4"/>
    <w:rsid w:val="00C63830"/>
    <w:rsid w:val="00C87126"/>
    <w:rsid w:val="00CC4D2A"/>
    <w:rsid w:val="00CE0F90"/>
    <w:rsid w:val="00CF6530"/>
    <w:rsid w:val="00D25D3C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21A1-8DB0-4EAD-A144-E73F190D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2011-06-16T11:41:00Z</dcterms:created>
  <dcterms:modified xsi:type="dcterms:W3CDTF">2011-08-19T06:44:00Z</dcterms:modified>
</cp:coreProperties>
</file>