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1621C" w:rsidRPr="00392E92" w:rsidRDefault="0051621C" w:rsidP="0051621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92E92">
        <w:rPr>
          <w:rFonts w:eastAsiaTheme="minorHAnsi"/>
          <w:b/>
          <w:bCs/>
          <w:sz w:val="28"/>
          <w:szCs w:val="28"/>
          <w:lang w:eastAsia="en-US"/>
        </w:rPr>
        <w:t>6. Lieto ar leņķ</w:t>
      </w:r>
      <w:r w:rsidR="00392E92">
        <w:rPr>
          <w:rFonts w:eastAsiaTheme="minorHAnsi"/>
          <w:b/>
          <w:bCs/>
          <w:sz w:val="28"/>
          <w:szCs w:val="28"/>
          <w:lang w:eastAsia="en-US"/>
        </w:rPr>
        <w:t xml:space="preserve">iem </w:t>
      </w:r>
      <w:r w:rsidRPr="00392E92">
        <w:rPr>
          <w:rFonts w:eastAsiaTheme="minorHAnsi"/>
          <w:b/>
          <w:bCs/>
          <w:sz w:val="28"/>
          <w:szCs w:val="28"/>
          <w:lang w:eastAsia="en-US"/>
        </w:rPr>
        <w:t>saistītos jē</w:t>
      </w:r>
      <w:r w:rsidR="00392E92">
        <w:rPr>
          <w:rFonts w:eastAsiaTheme="minorHAnsi"/>
          <w:b/>
          <w:bCs/>
          <w:sz w:val="28"/>
          <w:szCs w:val="28"/>
          <w:lang w:eastAsia="en-US"/>
        </w:rPr>
        <w:t xml:space="preserve">dzienus </w:t>
      </w:r>
      <w:r w:rsidRPr="00392E92">
        <w:rPr>
          <w:rFonts w:eastAsiaTheme="minorHAnsi"/>
          <w:b/>
          <w:bCs/>
          <w:sz w:val="28"/>
          <w:szCs w:val="28"/>
          <w:lang w:eastAsia="en-US"/>
        </w:rPr>
        <w:t>un apzīmē</w:t>
      </w:r>
      <w:r w:rsidR="00392E92">
        <w:rPr>
          <w:rFonts w:eastAsiaTheme="minorHAnsi"/>
          <w:b/>
          <w:bCs/>
          <w:sz w:val="28"/>
          <w:szCs w:val="28"/>
          <w:lang w:eastAsia="en-US"/>
        </w:rPr>
        <w:t xml:space="preserve">jumus, </w:t>
      </w:r>
      <w:r w:rsidRPr="00392E92">
        <w:rPr>
          <w:rFonts w:eastAsiaTheme="minorHAnsi"/>
          <w:b/>
          <w:bCs/>
          <w:sz w:val="28"/>
          <w:szCs w:val="28"/>
          <w:lang w:eastAsia="en-US"/>
        </w:rPr>
        <w:t>paskaidrojot</w:t>
      </w:r>
    </w:p>
    <w:p w:rsidR="000D6F56" w:rsidRDefault="00392E92" w:rsidP="0051621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92E92">
        <w:rPr>
          <w:rFonts w:eastAsiaTheme="minorHAnsi"/>
          <w:b/>
          <w:bCs/>
          <w:sz w:val="28"/>
          <w:szCs w:val="28"/>
          <w:lang w:eastAsia="en-US"/>
        </w:rPr>
        <w:t>Z</w:t>
      </w:r>
      <w:r w:rsidR="0051621C" w:rsidRPr="00392E92">
        <w:rPr>
          <w:rFonts w:eastAsiaTheme="minorHAnsi"/>
          <w:b/>
          <w:bCs/>
          <w:sz w:val="28"/>
          <w:szCs w:val="28"/>
          <w:lang w:eastAsia="en-US"/>
        </w:rPr>
        <w:t>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 </w:t>
      </w:r>
      <w:r w:rsidR="0051621C" w:rsidRPr="00392E92">
        <w:rPr>
          <w:rFonts w:eastAsiaTheme="minorHAnsi"/>
          <w:b/>
          <w:bCs/>
          <w:sz w:val="28"/>
          <w:szCs w:val="28"/>
          <w:lang w:eastAsia="en-US"/>
        </w:rPr>
        <w:t>un uzdevumurisinājumus.</w:t>
      </w:r>
    </w:p>
    <w:p w:rsidR="00392E92" w:rsidRPr="00392E92" w:rsidRDefault="00392E92" w:rsidP="0051621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Pr="00E501F7" w:rsidRDefault="00CF6530" w:rsidP="00633C3B">
      <w:pPr>
        <w:rPr>
          <w:i/>
          <w:sz w:val="28"/>
          <w:szCs w:val="28"/>
        </w:rPr>
      </w:pPr>
    </w:p>
    <w:p w:rsidR="00E501F7" w:rsidRDefault="00E501F7" w:rsidP="00E501F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501F7">
        <w:rPr>
          <w:rFonts w:eastAsia="MyriadPro-Regular"/>
          <w:sz w:val="28"/>
          <w:szCs w:val="28"/>
          <w:lang w:eastAsia="en-US"/>
        </w:rPr>
        <w:t>6.3. Uzraksti trīs jautājumus, uz kuriem var atbildēt, izmantojot doto zīmējumu!</w:t>
      </w:r>
    </w:p>
    <w:p w:rsidR="00E501F7" w:rsidRPr="00E501F7" w:rsidRDefault="00E501F7" w:rsidP="00E501F7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543175" cy="2095500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1F7" w:rsidRDefault="00E501F7" w:rsidP="00E501F7">
      <w:pPr>
        <w:autoSpaceDE w:val="0"/>
        <w:autoSpaceDN w:val="0"/>
        <w:adjustRightInd w:val="0"/>
        <w:rPr>
          <w:rFonts w:ascii="MyriadPro-Regular" w:eastAsia="MyriadPro-Regular" w:hAnsiTheme="minorHAnsi" w:cs="MyriadPro-Regular"/>
          <w:sz w:val="20"/>
          <w:szCs w:val="20"/>
          <w:lang w:eastAsia="en-US"/>
        </w:rPr>
      </w:pPr>
    </w:p>
    <w:p w:rsidR="00392E92" w:rsidRDefault="00392E92" w:rsidP="00E501F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1F3216" w:rsidRPr="00F2637C" w:rsidRDefault="001F3216" w:rsidP="001F321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sectPr w:rsidR="001F3216" w:rsidRPr="00F2637C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E501F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01F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E501F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501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113D17"/>
    <w:rsid w:val="001615AA"/>
    <w:rsid w:val="001931BE"/>
    <w:rsid w:val="001F3216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92E92"/>
    <w:rsid w:val="003A7149"/>
    <w:rsid w:val="003C563B"/>
    <w:rsid w:val="00402C50"/>
    <w:rsid w:val="00425324"/>
    <w:rsid w:val="00442CA1"/>
    <w:rsid w:val="0046295F"/>
    <w:rsid w:val="00515506"/>
    <w:rsid w:val="0051621C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8160A9"/>
    <w:rsid w:val="00842245"/>
    <w:rsid w:val="00871D18"/>
    <w:rsid w:val="008A14E6"/>
    <w:rsid w:val="00921291"/>
    <w:rsid w:val="00941ECD"/>
    <w:rsid w:val="009628EE"/>
    <w:rsid w:val="009E08E0"/>
    <w:rsid w:val="00A6192E"/>
    <w:rsid w:val="00A9209C"/>
    <w:rsid w:val="00AD1E98"/>
    <w:rsid w:val="00B92776"/>
    <w:rsid w:val="00BC2DC3"/>
    <w:rsid w:val="00BF5FA4"/>
    <w:rsid w:val="00C63830"/>
    <w:rsid w:val="00C87126"/>
    <w:rsid w:val="00CC4D2A"/>
    <w:rsid w:val="00CF6530"/>
    <w:rsid w:val="00D25D3C"/>
    <w:rsid w:val="00DA6191"/>
    <w:rsid w:val="00E21E5A"/>
    <w:rsid w:val="00E501F7"/>
    <w:rsid w:val="00E702ED"/>
    <w:rsid w:val="00E76378"/>
    <w:rsid w:val="00E810A9"/>
    <w:rsid w:val="00EC2F09"/>
    <w:rsid w:val="00F2637C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875D8-36AB-40EC-B6EC-0E9A2C2B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2011-06-16T12:05:00Z</dcterms:created>
  <dcterms:modified xsi:type="dcterms:W3CDTF">2011-06-16T12:05:00Z</dcterms:modified>
</cp:coreProperties>
</file>