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7154C" w:rsidRPr="00B7154C" w:rsidRDefault="00B7154C" w:rsidP="00B7154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154C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skaitļu intervāls,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skaitļu kopa,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ekvivalentas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nevienādības,</w:t>
      </w:r>
    </w:p>
    <w:p w:rsidR="00A214CD" w:rsidRDefault="00B7154C" w:rsidP="00B7154C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lineāra nevienādī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ba,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lineāras nevienādī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bas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atrisinājums</w:t>
      </w:r>
      <w:r w:rsidRPr="00B7154C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divkārš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a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nevienādība.</w:t>
      </w:r>
    </w:p>
    <w:p w:rsidR="00B7154C" w:rsidRPr="00B7154C" w:rsidRDefault="00B7154C" w:rsidP="00B7154C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EB21DB" w:rsidRPr="00EB21DB" w:rsidRDefault="00EB21DB" w:rsidP="00EB21D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B21DB">
        <w:rPr>
          <w:rFonts w:eastAsia="MyriadPro-Regular"/>
          <w:sz w:val="28"/>
          <w:szCs w:val="28"/>
          <w:lang w:eastAsia="en-US"/>
        </w:rPr>
        <w:t>1.4. Lietojot nevienādības zīmes un zīmējumā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EB21DB">
        <w:rPr>
          <w:rFonts w:eastAsia="MyriadPro-Regular"/>
          <w:sz w:val="28"/>
          <w:szCs w:val="28"/>
          <w:lang w:eastAsia="en-US"/>
        </w:rPr>
        <w:t>attēlotos lielumus, uzraksti prasīto!</w:t>
      </w:r>
    </w:p>
    <w:p w:rsidR="00EB21DB" w:rsidRPr="00EB21DB" w:rsidRDefault="00EB21DB" w:rsidP="00EB21D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B21DB">
        <w:rPr>
          <w:rFonts w:eastAsia="MyriadPro-Regular"/>
          <w:sz w:val="28"/>
          <w:szCs w:val="28"/>
          <w:lang w:eastAsia="en-US"/>
        </w:rPr>
        <w:t>a) Divas patiesas skaitliskas nevienādības.</w:t>
      </w:r>
    </w:p>
    <w:p w:rsidR="00EB21DB" w:rsidRPr="00EB21DB" w:rsidRDefault="00EB21DB" w:rsidP="00EB21D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B21DB">
        <w:rPr>
          <w:rFonts w:eastAsia="MyriadPro-Regular"/>
          <w:sz w:val="28"/>
          <w:szCs w:val="28"/>
          <w:lang w:eastAsia="en-US"/>
        </w:rPr>
        <w:t>b) Trīs nevienādības ar mainīgo.</w:t>
      </w:r>
    </w:p>
    <w:p w:rsidR="00B7154C" w:rsidRDefault="00EB21DB" w:rsidP="00EB21D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B21DB">
        <w:rPr>
          <w:rFonts w:eastAsia="MyriadPro-Regular"/>
          <w:sz w:val="28"/>
          <w:szCs w:val="28"/>
          <w:lang w:eastAsia="en-US"/>
        </w:rPr>
        <w:t>c) Divas divkāršas nevienādības.</w:t>
      </w:r>
    </w:p>
    <w:p w:rsidR="00EB21DB" w:rsidRDefault="00EB21DB" w:rsidP="00EB21D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EB21DB" w:rsidRPr="00EB21DB" w:rsidRDefault="00EB21DB" w:rsidP="00EB21DB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09775" cy="285750"/>
            <wp:effectExtent l="19050" t="0" r="9525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1DB" w:rsidRPr="00EB21D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7440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B21D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7440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7440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425B"/>
    <w:rsid w:val="005A55F3"/>
    <w:rsid w:val="005E31B5"/>
    <w:rsid w:val="005E50F3"/>
    <w:rsid w:val="005E7EEA"/>
    <w:rsid w:val="006108FF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B21DB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2011-06-16T17:50:00Z</dcterms:created>
  <dcterms:modified xsi:type="dcterms:W3CDTF">2011-06-16T17:50:00Z</dcterms:modified>
</cp:coreProperties>
</file>