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6.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no viena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veida citā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lietojot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dažādas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pieraksta formas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(vārdisks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apraksts,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intervāls vai</w:t>
      </w:r>
    </w:p>
    <w:p w:rsidR="00294C8C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zīmējums uz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ass).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294C8C" w:rsidRDefault="00C01914" w:rsidP="00C0191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1914">
        <w:rPr>
          <w:rFonts w:eastAsia="MyriadPro-Regular"/>
          <w:sz w:val="28"/>
          <w:szCs w:val="28"/>
          <w:lang w:eastAsia="en-US"/>
        </w:rPr>
        <w:t>6.1. Uzraksti attēlotajiem skaitļu intervā</w:t>
      </w:r>
      <w:r>
        <w:rPr>
          <w:rFonts w:eastAsia="MyriadPro-Regular"/>
          <w:sz w:val="28"/>
          <w:szCs w:val="28"/>
          <w:lang w:eastAsia="en-US"/>
        </w:rPr>
        <w:t xml:space="preserve">liem </w:t>
      </w:r>
      <w:r w:rsidRPr="00C01914">
        <w:rPr>
          <w:rFonts w:eastAsia="MyriadPro-Regular"/>
          <w:sz w:val="28"/>
          <w:szCs w:val="28"/>
          <w:lang w:eastAsia="en-US"/>
        </w:rPr>
        <w:t>atbilstošas nevienādības ar mainīgo!</w:t>
      </w:r>
    </w:p>
    <w:p w:rsidR="00C01914" w:rsidRDefault="00C01914" w:rsidP="00C0191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01914" w:rsidRPr="00C01914" w:rsidRDefault="00C01914" w:rsidP="00C0191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85975" cy="933450"/>
            <wp:effectExtent l="19050" t="0" r="9525" b="0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914" w:rsidRPr="00C0191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0191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0191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0191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0191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2011-06-16T18:09:00Z</dcterms:created>
  <dcterms:modified xsi:type="dcterms:W3CDTF">2011-06-16T18:09:00Z</dcterms:modified>
</cp:coreProperties>
</file>