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E097D">
        <w:rPr>
          <w:rFonts w:eastAsiaTheme="minorHAnsi"/>
          <w:b/>
          <w:bCs/>
          <w:sz w:val="28"/>
          <w:szCs w:val="28"/>
          <w:lang w:eastAsia="en-US"/>
        </w:rPr>
        <w:t>7. Plāno darbu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/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pārī, veicot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tniecisku </w:t>
      </w:r>
      <w:r w:rsidRPr="00BE097D">
        <w:rPr>
          <w:rFonts w:eastAsiaTheme="minorHAnsi"/>
          <w:b/>
          <w:bCs/>
          <w:sz w:val="28"/>
          <w:szCs w:val="28"/>
          <w:lang w:eastAsia="en-US"/>
        </w:rPr>
        <w:t>uzdevumu.</w:t>
      </w:r>
    </w:p>
    <w:p w:rsidR="00BE097D" w:rsidRPr="00BE097D" w:rsidRDefault="00BE097D" w:rsidP="00BE09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C49B0" w:rsidRDefault="00B92477" w:rsidP="00B9247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92477">
        <w:rPr>
          <w:rFonts w:eastAsia="MyriadPro-Regular"/>
          <w:sz w:val="28"/>
          <w:szCs w:val="28"/>
          <w:lang w:eastAsia="en-US"/>
        </w:rPr>
        <w:t>7.3. Kopā ar savas grupas skolē</w:t>
      </w:r>
      <w:r>
        <w:rPr>
          <w:rFonts w:eastAsia="MyriadPro-Regular"/>
          <w:sz w:val="28"/>
          <w:szCs w:val="28"/>
          <w:lang w:eastAsia="en-US"/>
        </w:rPr>
        <w:t xml:space="preserve">niem izveido </w:t>
      </w:r>
      <w:r w:rsidRPr="00B92477">
        <w:rPr>
          <w:rFonts w:eastAsia="MyriadPro-Regular"/>
          <w:sz w:val="28"/>
          <w:szCs w:val="28"/>
          <w:lang w:eastAsia="en-US"/>
        </w:rPr>
        <w:t>plānu, kā, izmantojot kādu no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B92477">
        <w:rPr>
          <w:rFonts w:eastAsia="MyriadPro-Regular"/>
          <w:sz w:val="28"/>
          <w:szCs w:val="28"/>
          <w:lang w:eastAsia="en-US"/>
        </w:rPr>
        <w:t>vienādības pazīmēm, aprēķināt attā</w:t>
      </w:r>
      <w:r>
        <w:rPr>
          <w:rFonts w:eastAsia="MyriadPro-Regular"/>
          <w:sz w:val="28"/>
          <w:szCs w:val="28"/>
          <w:lang w:eastAsia="en-US"/>
        </w:rPr>
        <w:t xml:space="preserve">lumu </w:t>
      </w:r>
      <w:r w:rsidRPr="00B92477">
        <w:rPr>
          <w:rFonts w:eastAsia="MyriadPro-Regular"/>
          <w:sz w:val="28"/>
          <w:szCs w:val="28"/>
          <w:lang w:eastAsia="en-US"/>
        </w:rPr>
        <w:t>starp diviem savstarpē</w:t>
      </w:r>
      <w:r>
        <w:rPr>
          <w:rFonts w:eastAsia="MyriadPro-Regular"/>
          <w:sz w:val="28"/>
          <w:szCs w:val="28"/>
          <w:lang w:eastAsia="en-US"/>
        </w:rPr>
        <w:t xml:space="preserve">ji nesasniedzamiem </w:t>
      </w:r>
      <w:r w:rsidRPr="00B92477">
        <w:rPr>
          <w:rFonts w:eastAsia="MyriadPro-Regular"/>
          <w:sz w:val="28"/>
          <w:szCs w:val="28"/>
          <w:lang w:eastAsia="en-US"/>
        </w:rPr>
        <w:t xml:space="preserve">punktiem </w:t>
      </w:r>
      <w:r w:rsidRPr="00B92477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B92477">
        <w:rPr>
          <w:rFonts w:eastAsia="MyriadPro-Regular"/>
          <w:sz w:val="28"/>
          <w:szCs w:val="28"/>
          <w:lang w:eastAsia="en-US"/>
        </w:rPr>
        <w:t xml:space="preserve">un </w:t>
      </w:r>
      <w:r w:rsidRPr="00B92477">
        <w:rPr>
          <w:rFonts w:eastAsia="MyriadPro-It"/>
          <w:i/>
          <w:iCs/>
          <w:sz w:val="28"/>
          <w:szCs w:val="28"/>
          <w:lang w:eastAsia="en-US"/>
        </w:rPr>
        <w:t>B</w:t>
      </w:r>
      <w:r w:rsidRPr="00B92477">
        <w:rPr>
          <w:rFonts w:eastAsia="MyriadPro-Regular"/>
          <w:sz w:val="28"/>
          <w:szCs w:val="28"/>
          <w:lang w:eastAsia="en-US"/>
        </w:rPr>
        <w:t>!</w:t>
      </w:r>
    </w:p>
    <w:p w:rsidR="00B92477" w:rsidRPr="00B92477" w:rsidRDefault="00B92477" w:rsidP="00B92477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85975" cy="828675"/>
            <wp:effectExtent l="19050" t="0" r="9525" b="0"/>
            <wp:docPr id="94" name="Attēls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2477" w:rsidRPr="00B92477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9247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247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9247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9247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B70A2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477"/>
    <w:rsid w:val="00B92776"/>
    <w:rsid w:val="00B94B84"/>
    <w:rsid w:val="00BC073C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2011-06-16T19:15:00Z</dcterms:created>
  <dcterms:modified xsi:type="dcterms:W3CDTF">2011-06-16T19:15:00Z</dcterms:modified>
</cp:coreProperties>
</file>