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C7437" w:rsidRDefault="008166CC" w:rsidP="008166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66CC">
        <w:rPr>
          <w:rFonts w:eastAsiaTheme="minorHAnsi"/>
          <w:b/>
          <w:bCs/>
          <w:sz w:val="28"/>
          <w:szCs w:val="28"/>
          <w:lang w:eastAsia="en-US"/>
        </w:rPr>
        <w:t>10. Izmanto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8166CC">
        <w:rPr>
          <w:rFonts w:eastAsiaTheme="minorHAnsi"/>
          <w:b/>
          <w:bCs/>
          <w:sz w:val="28"/>
          <w:szCs w:val="28"/>
          <w:lang w:eastAsia="en-US"/>
        </w:rPr>
        <w:t>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praktiskos </w:t>
      </w:r>
      <w:r w:rsidRPr="008166CC">
        <w:rPr>
          <w:rFonts w:eastAsiaTheme="minorHAnsi"/>
          <w:b/>
          <w:bCs/>
          <w:sz w:val="28"/>
          <w:szCs w:val="28"/>
          <w:lang w:eastAsia="en-US"/>
        </w:rPr>
        <w:t>aprēķinos.</w:t>
      </w:r>
    </w:p>
    <w:p w:rsidR="008166CC" w:rsidRPr="008166CC" w:rsidRDefault="008166CC" w:rsidP="008166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B49F6" w:rsidRDefault="00783A63" w:rsidP="00783A6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83A63">
        <w:rPr>
          <w:rFonts w:eastAsia="MyriadPro-Regular"/>
          <w:sz w:val="28"/>
          <w:szCs w:val="28"/>
          <w:lang w:eastAsia="en-US"/>
        </w:rPr>
        <w:t>10.3. Tiek restaurēta sena muižas ēka. Vienā</w:t>
      </w:r>
      <w:r>
        <w:rPr>
          <w:rFonts w:eastAsia="MyriadPro-Regular"/>
          <w:sz w:val="28"/>
          <w:szCs w:val="28"/>
          <w:lang w:eastAsia="en-US"/>
        </w:rPr>
        <w:t xml:space="preserve"> no </w:t>
      </w:r>
      <w:r w:rsidRPr="00783A63">
        <w:rPr>
          <w:rFonts w:eastAsia="MyriadPro-Regular"/>
          <w:sz w:val="28"/>
          <w:szCs w:val="28"/>
          <w:lang w:eastAsia="en-US"/>
        </w:rPr>
        <w:t xml:space="preserve">tās telpām divas sienas veido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3A63">
        <w:rPr>
          <w:rFonts w:eastAsia="MyriadPro-Regular"/>
          <w:sz w:val="28"/>
          <w:szCs w:val="28"/>
          <w:lang w:eastAsia="en-US"/>
        </w:rPr>
        <w:t>140° leņķ</w:t>
      </w:r>
      <w:r>
        <w:rPr>
          <w:rFonts w:eastAsia="MyriadPro-Regular"/>
          <w:sz w:val="28"/>
          <w:szCs w:val="28"/>
          <w:lang w:eastAsia="en-US"/>
        </w:rPr>
        <w:t xml:space="preserve">i </w:t>
      </w:r>
      <w:r w:rsidRPr="00783A63">
        <w:rPr>
          <w:rFonts w:eastAsia="MyriadPro-Regular"/>
          <w:sz w:val="28"/>
          <w:szCs w:val="28"/>
          <w:lang w:eastAsia="en-US"/>
        </w:rPr>
        <w:t>(sk. zīm.). Gar sienām jā</w:t>
      </w:r>
      <w:r>
        <w:rPr>
          <w:rFonts w:eastAsia="MyriadPro-Regular"/>
          <w:sz w:val="28"/>
          <w:szCs w:val="28"/>
          <w:lang w:eastAsia="en-US"/>
        </w:rPr>
        <w:t xml:space="preserve">nostiprina koka </w:t>
      </w:r>
      <w:r w:rsidRPr="00783A63">
        <w:rPr>
          <w:rFonts w:eastAsia="MyriadPro-Regular"/>
          <w:sz w:val="28"/>
          <w:szCs w:val="28"/>
          <w:lang w:eastAsia="en-US"/>
        </w:rPr>
        <w:t>grīdlīstes. Izpēti, kādā leņķī jāizzāģē stūrīši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3A63">
        <w:rPr>
          <w:rFonts w:eastAsia="MyriadPro-Regular"/>
          <w:sz w:val="28"/>
          <w:szCs w:val="28"/>
          <w:lang w:eastAsia="en-US"/>
        </w:rPr>
        <w:t>divām grīdlīstēm, lai tās varē</w:t>
      </w:r>
      <w:r>
        <w:rPr>
          <w:rFonts w:eastAsia="MyriadPro-Regular"/>
          <w:sz w:val="28"/>
          <w:szCs w:val="28"/>
          <w:lang w:eastAsia="en-US"/>
        </w:rPr>
        <w:t xml:space="preserve">tu savietot bez </w:t>
      </w:r>
      <w:r w:rsidRPr="00783A63">
        <w:rPr>
          <w:rFonts w:eastAsia="MyriadPro-Regular"/>
          <w:sz w:val="28"/>
          <w:szCs w:val="28"/>
          <w:lang w:eastAsia="en-US"/>
        </w:rPr>
        <w:t>spraugām!</w:t>
      </w:r>
    </w:p>
    <w:p w:rsidR="00783A63" w:rsidRDefault="00783A63" w:rsidP="00783A6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83A63" w:rsidRPr="00783A63" w:rsidRDefault="00783A63" w:rsidP="00783A6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34549" cy="160972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49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CC" w:rsidRPr="00783A63" w:rsidRDefault="008166CC" w:rsidP="008166C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8166CC" w:rsidRPr="00783A6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83A6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A6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83A6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83A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7894-96F0-47D2-9C5E-E2CE054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2011-06-17T07:47:00Z</dcterms:created>
  <dcterms:modified xsi:type="dcterms:W3CDTF">2011-06-17T07:47:00Z</dcterms:modified>
</cp:coreProperties>
</file>