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554FE1" w:rsidRDefault="005424FE" w:rsidP="005424F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424FE">
        <w:rPr>
          <w:rFonts w:eastAsiaTheme="minorHAnsi"/>
          <w:b/>
          <w:bCs/>
          <w:sz w:val="28"/>
          <w:szCs w:val="28"/>
          <w:lang w:eastAsia="en-US"/>
        </w:rPr>
        <w:t>2. Lieto sakarī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5424FE">
        <w:rPr>
          <w:rFonts w:eastAsiaTheme="minorHAnsi"/>
          <w:b/>
          <w:bCs/>
          <w:sz w:val="28"/>
          <w:szCs w:val="28"/>
          <w:lang w:eastAsia="en-US"/>
        </w:rPr>
        <w:t>starp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iem un </w:t>
      </w:r>
      <w:r w:rsidRPr="005424FE">
        <w:rPr>
          <w:rFonts w:eastAsiaTheme="minorHAnsi"/>
          <w:b/>
          <w:bCs/>
          <w:sz w:val="28"/>
          <w:szCs w:val="28"/>
          <w:lang w:eastAsia="en-US"/>
        </w:rPr>
        <w:t>malām vienādsā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nu un </w:t>
      </w:r>
      <w:r w:rsidRPr="005424FE">
        <w:rPr>
          <w:rFonts w:eastAsiaTheme="minorHAnsi"/>
          <w:b/>
          <w:bCs/>
          <w:sz w:val="28"/>
          <w:szCs w:val="28"/>
          <w:lang w:eastAsia="en-US"/>
        </w:rPr>
        <w:t>vienādmalu trijstūrī.</w:t>
      </w:r>
    </w:p>
    <w:p w:rsidR="005424FE" w:rsidRPr="005424FE" w:rsidRDefault="005424FE" w:rsidP="005424F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7B7848" w:rsidRPr="00422252" w:rsidRDefault="00422252" w:rsidP="0042225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22252">
        <w:rPr>
          <w:rFonts w:eastAsia="MyriadPro-Regular"/>
          <w:sz w:val="28"/>
          <w:szCs w:val="28"/>
          <w:lang w:eastAsia="en-US"/>
        </w:rPr>
        <w:t xml:space="preserve">2.2. Dots vienādsānu trijstūris </w:t>
      </w:r>
      <w:r w:rsidRPr="00422252">
        <w:rPr>
          <w:rFonts w:eastAsia="MyriadPro-It"/>
          <w:i/>
          <w:iCs/>
          <w:sz w:val="28"/>
          <w:szCs w:val="28"/>
          <w:lang w:eastAsia="en-US"/>
        </w:rPr>
        <w:t xml:space="preserve">ABC </w:t>
      </w:r>
      <w:r w:rsidRPr="00422252">
        <w:rPr>
          <w:rFonts w:eastAsia="MyriadPro-Regular"/>
          <w:sz w:val="28"/>
          <w:szCs w:val="28"/>
          <w:lang w:eastAsia="en-US"/>
        </w:rPr>
        <w:t>(</w:t>
      </w:r>
      <w:r w:rsidRPr="00422252">
        <w:rPr>
          <w:rFonts w:eastAsia="MyriadPro-It"/>
          <w:i/>
          <w:iCs/>
          <w:sz w:val="28"/>
          <w:szCs w:val="28"/>
          <w:lang w:eastAsia="en-US"/>
        </w:rPr>
        <w:t xml:space="preserve">AC </w:t>
      </w:r>
      <w:r w:rsidRPr="00422252">
        <w:rPr>
          <w:rFonts w:eastAsia="MyriadPro-Regular"/>
          <w:sz w:val="28"/>
          <w:szCs w:val="28"/>
          <w:lang w:eastAsia="en-US"/>
        </w:rPr>
        <w:t xml:space="preserve">= </w:t>
      </w:r>
      <w:r w:rsidRPr="00422252">
        <w:rPr>
          <w:rFonts w:eastAsia="MyriadPro-It"/>
          <w:i/>
          <w:iCs/>
          <w:sz w:val="28"/>
          <w:szCs w:val="28"/>
          <w:lang w:eastAsia="en-US"/>
        </w:rPr>
        <w:t>CB</w:t>
      </w:r>
      <w:r>
        <w:rPr>
          <w:rFonts w:eastAsia="MyriadPro-Regular"/>
          <w:sz w:val="28"/>
          <w:szCs w:val="28"/>
          <w:lang w:eastAsia="en-US"/>
        </w:rPr>
        <w:t xml:space="preserve">), </w:t>
      </w:r>
      <w:r w:rsidRPr="00422252">
        <w:rPr>
          <w:rFonts w:eastAsia="MyriadPro-Regular"/>
          <w:sz w:val="28"/>
          <w:szCs w:val="28"/>
          <w:lang w:eastAsia="en-US"/>
        </w:rPr>
        <w:t xml:space="preserve">kura leņķis </w:t>
      </w:r>
      <w:r w:rsidRPr="00422252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422252">
        <w:rPr>
          <w:rFonts w:eastAsia="MyriadPro-Regular"/>
          <w:sz w:val="28"/>
          <w:szCs w:val="28"/>
          <w:lang w:eastAsia="en-US"/>
        </w:rPr>
        <w:t>ir 64°. Aprēķini plato leņķ</w:t>
      </w:r>
      <w:r>
        <w:rPr>
          <w:rFonts w:eastAsia="MyriadPro-Regular"/>
          <w:sz w:val="28"/>
          <w:szCs w:val="28"/>
          <w:lang w:eastAsia="en-US"/>
        </w:rPr>
        <w:t xml:space="preserve">i starp </w:t>
      </w:r>
      <w:r w:rsidRPr="00422252">
        <w:rPr>
          <w:rFonts w:eastAsia="MyriadPro-Regular"/>
          <w:sz w:val="28"/>
          <w:szCs w:val="28"/>
          <w:lang w:eastAsia="en-US"/>
        </w:rPr>
        <w:t>pamata pieleņķu bisektrisēm!</w:t>
      </w:r>
    </w:p>
    <w:sectPr w:rsidR="007B7848" w:rsidRPr="0042225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C5D9E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42225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C5D9E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2252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42225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1C5D9E" w:rsidRPr="001C5D9E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222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64C1"/>
    <w:rsid w:val="00220BEF"/>
    <w:rsid w:val="002222C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477"/>
    <w:rsid w:val="00B92776"/>
    <w:rsid w:val="00B94B84"/>
    <w:rsid w:val="00BC073C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B484D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BCA32-D4AA-4D2C-93A9-DC553B7B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2011-06-17T06:53:00Z</dcterms:created>
  <dcterms:modified xsi:type="dcterms:W3CDTF">2011-06-17T06:53:00Z</dcterms:modified>
</cp:coreProperties>
</file>