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9660AA" w:rsidRPr="007709F5" w:rsidRDefault="007709F5" w:rsidP="007709F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7709F5">
        <w:rPr>
          <w:rFonts w:eastAsiaTheme="minorHAnsi"/>
          <w:b/>
          <w:bCs/>
          <w:sz w:val="28"/>
          <w:szCs w:val="28"/>
          <w:lang w:eastAsia="en-US"/>
        </w:rPr>
        <w:t>8. Konstruē nogriežņ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vidusperpendikulu, </w:t>
      </w:r>
      <w:r w:rsidRPr="007709F5">
        <w:rPr>
          <w:rFonts w:eastAsiaTheme="minorHAnsi"/>
          <w:b/>
          <w:bCs/>
          <w:sz w:val="28"/>
          <w:szCs w:val="28"/>
          <w:lang w:eastAsia="en-US"/>
        </w:rPr>
        <w:t>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bisektrisi un </w:t>
      </w:r>
      <w:r w:rsidRPr="007709F5">
        <w:rPr>
          <w:rFonts w:eastAsiaTheme="minorHAnsi"/>
          <w:b/>
          <w:bCs/>
          <w:sz w:val="28"/>
          <w:szCs w:val="28"/>
          <w:lang w:eastAsia="en-US"/>
        </w:rPr>
        <w:t>trijstūri, ja dotas trī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7709F5">
        <w:rPr>
          <w:rFonts w:eastAsiaTheme="minorHAnsi"/>
          <w:b/>
          <w:bCs/>
          <w:sz w:val="28"/>
          <w:szCs w:val="28"/>
          <w:lang w:eastAsia="en-US"/>
        </w:rPr>
        <w:t>malas, lietojot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 </w:t>
      </w:r>
      <w:r w:rsidRPr="007709F5">
        <w:rPr>
          <w:rFonts w:eastAsiaTheme="minorHAnsi"/>
          <w:b/>
          <w:bCs/>
          <w:sz w:val="28"/>
          <w:szCs w:val="28"/>
          <w:lang w:eastAsia="en-US"/>
        </w:rPr>
        <w:t>un cirkuli.</w:t>
      </w:r>
    </w:p>
    <w:p w:rsidR="00354059" w:rsidRPr="00354059" w:rsidRDefault="00354059" w:rsidP="003540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FB3F85" w:rsidRDefault="00246B6F" w:rsidP="00246B6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6B6F">
        <w:rPr>
          <w:rFonts w:eastAsia="MyriadPro-Regular"/>
          <w:sz w:val="28"/>
          <w:szCs w:val="28"/>
          <w:lang w:eastAsia="en-US"/>
        </w:rPr>
        <w:t xml:space="preserve">8.4. Dots leņķis </w:t>
      </w:r>
      <w:r w:rsidRPr="00246B6F">
        <w:rPr>
          <w:rFonts w:eastAsia="MyriadPro-It"/>
          <w:i/>
          <w:iCs/>
          <w:sz w:val="28"/>
          <w:szCs w:val="28"/>
          <w:lang w:eastAsia="en-US"/>
        </w:rPr>
        <w:t xml:space="preserve">ABC </w:t>
      </w:r>
      <w:r w:rsidRPr="00246B6F">
        <w:rPr>
          <w:rFonts w:eastAsia="MyriadPro-Regular"/>
          <w:sz w:val="28"/>
          <w:szCs w:val="28"/>
          <w:lang w:eastAsia="en-US"/>
        </w:rPr>
        <w:t xml:space="preserve">un punkts </w:t>
      </w:r>
      <w:r w:rsidRPr="00246B6F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 w:rsidRPr="00246B6F">
        <w:rPr>
          <w:rFonts w:eastAsia="MyriadPro-Regular"/>
          <w:sz w:val="28"/>
          <w:szCs w:val="28"/>
          <w:lang w:eastAsia="en-US"/>
        </w:rPr>
        <w:t>tā iekšpusē</w:t>
      </w:r>
      <w:r>
        <w:rPr>
          <w:rFonts w:eastAsia="MyriadPro-Regular"/>
          <w:sz w:val="28"/>
          <w:szCs w:val="28"/>
          <w:lang w:eastAsia="en-US"/>
        </w:rPr>
        <w:t xml:space="preserve">. </w:t>
      </w:r>
      <w:r w:rsidRPr="00246B6F">
        <w:rPr>
          <w:rFonts w:eastAsia="MyriadPro-Regular"/>
          <w:sz w:val="28"/>
          <w:szCs w:val="28"/>
          <w:lang w:eastAsia="en-US"/>
        </w:rPr>
        <w:t>Lietojot cirkuli un lineālu, konstruē tā</w:t>
      </w:r>
      <w:r>
        <w:rPr>
          <w:rFonts w:eastAsia="MyriadPro-Regular"/>
          <w:sz w:val="28"/>
          <w:szCs w:val="28"/>
          <w:lang w:eastAsia="en-US"/>
        </w:rPr>
        <w:t xml:space="preserve">dus </w:t>
      </w:r>
      <w:r w:rsidRPr="00246B6F">
        <w:rPr>
          <w:rFonts w:eastAsia="MyriadPro-Regular"/>
          <w:sz w:val="28"/>
          <w:szCs w:val="28"/>
          <w:lang w:eastAsia="en-US"/>
        </w:rPr>
        <w:t>punktus, kas ir vienādā attālumā no leņķa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46B6F">
        <w:rPr>
          <w:rFonts w:eastAsia="MyriadPro-It"/>
          <w:i/>
          <w:iCs/>
          <w:sz w:val="28"/>
          <w:szCs w:val="28"/>
          <w:lang w:eastAsia="en-US"/>
        </w:rPr>
        <w:t xml:space="preserve">ABC </w:t>
      </w:r>
      <w:r w:rsidRPr="00246B6F">
        <w:rPr>
          <w:rFonts w:eastAsia="MyriadPro-Regular"/>
          <w:sz w:val="28"/>
          <w:szCs w:val="28"/>
          <w:lang w:eastAsia="en-US"/>
        </w:rPr>
        <w:t>malām un atrodas no punkta K tādā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46B6F">
        <w:rPr>
          <w:rFonts w:eastAsia="MyriadPro-Regular"/>
          <w:sz w:val="28"/>
          <w:szCs w:val="28"/>
          <w:lang w:eastAsia="en-US"/>
        </w:rPr>
        <w:t>attālumā, kurš ir divas reizes garāks nekā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46B6F">
        <w:rPr>
          <w:rFonts w:eastAsia="MyriadPro-Regular"/>
          <w:sz w:val="28"/>
          <w:szCs w:val="28"/>
          <w:lang w:eastAsia="en-US"/>
        </w:rPr>
        <w:t xml:space="preserve">attālums </w:t>
      </w:r>
      <w:r w:rsidRPr="00246B6F">
        <w:rPr>
          <w:rFonts w:eastAsia="MyriadPro-It"/>
          <w:i/>
          <w:iCs/>
          <w:sz w:val="28"/>
          <w:szCs w:val="28"/>
          <w:lang w:eastAsia="en-US"/>
        </w:rPr>
        <w:t>BK</w:t>
      </w:r>
      <w:r w:rsidRPr="00246B6F">
        <w:rPr>
          <w:rFonts w:eastAsia="MyriadPro-Regular"/>
          <w:sz w:val="28"/>
          <w:szCs w:val="28"/>
          <w:lang w:eastAsia="en-US"/>
        </w:rPr>
        <w:t>!</w:t>
      </w:r>
    </w:p>
    <w:p w:rsidR="00246B6F" w:rsidRDefault="00246B6F" w:rsidP="00246B6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246B6F" w:rsidRPr="00246B6F" w:rsidRDefault="00246B6F" w:rsidP="00246B6F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797493" cy="1676400"/>
            <wp:effectExtent l="19050" t="0" r="2857" b="0"/>
            <wp:docPr id="2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93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09F" w:rsidRPr="00246B6F" w:rsidRDefault="00C4509F" w:rsidP="00F66589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</w:p>
    <w:sectPr w:rsidR="00C4509F" w:rsidRPr="00246B6F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246B6F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6B6F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246B6F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46B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A0627"/>
    <w:rsid w:val="007A6B39"/>
    <w:rsid w:val="007B7848"/>
    <w:rsid w:val="007C5AA6"/>
    <w:rsid w:val="007D21B7"/>
    <w:rsid w:val="00800D75"/>
    <w:rsid w:val="00803D04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748B0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660AA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4509F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66589"/>
    <w:rsid w:val="00F665C6"/>
    <w:rsid w:val="00F90F9F"/>
    <w:rsid w:val="00F936AE"/>
    <w:rsid w:val="00FB3F85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9384-60D8-491F-BBC9-50421FD8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2011-06-17T07:26:00Z</dcterms:created>
  <dcterms:modified xsi:type="dcterms:W3CDTF">2011-06-17T07:26:00Z</dcterms:modified>
</cp:coreProperties>
</file>