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B045A5" w:rsidP="00B045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045A5">
        <w:rPr>
          <w:rFonts w:eastAsiaTheme="minorHAnsi"/>
          <w:b/>
          <w:bCs/>
          <w:sz w:val="28"/>
          <w:szCs w:val="28"/>
          <w:lang w:eastAsia="en-US"/>
        </w:rPr>
        <w:t>10. Ar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raksturo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ji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atkarī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gus lielumus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045A5" w:rsidRDefault="00B045A5" w:rsidP="009C4309">
      <w:pPr>
        <w:rPr>
          <w:i/>
          <w:sz w:val="28"/>
          <w:szCs w:val="28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B045A5" w:rsidRDefault="0083377B" w:rsidP="008337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377B">
        <w:rPr>
          <w:rFonts w:eastAsia="MyriadPro-Regular"/>
          <w:sz w:val="28"/>
          <w:szCs w:val="28"/>
          <w:lang w:eastAsia="en-US"/>
        </w:rPr>
        <w:t>10.3. Zīmējumā attēlots reģistrē</w:t>
      </w:r>
      <w:r>
        <w:rPr>
          <w:rFonts w:eastAsia="MyriadPro-Regular"/>
          <w:sz w:val="28"/>
          <w:szCs w:val="28"/>
          <w:lang w:eastAsia="en-US"/>
        </w:rPr>
        <w:t xml:space="preserve">tais gaisa </w:t>
      </w:r>
      <w:r w:rsidRPr="0083377B">
        <w:rPr>
          <w:rFonts w:eastAsia="MyriadPro-Regular"/>
          <w:sz w:val="28"/>
          <w:szCs w:val="28"/>
          <w:lang w:eastAsia="en-US"/>
        </w:rPr>
        <w:t xml:space="preserve">mitrums virtuvē (uz </w:t>
      </w:r>
      <w:r w:rsidRPr="0083377B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3377B">
        <w:rPr>
          <w:rFonts w:eastAsia="MyriadPro-Regular"/>
          <w:sz w:val="28"/>
          <w:szCs w:val="28"/>
          <w:lang w:eastAsia="en-US"/>
        </w:rPr>
        <w:t>ass –</w:t>
      </w:r>
      <w:r>
        <w:rPr>
          <w:rFonts w:eastAsia="MyriadPro-Regular"/>
          <w:sz w:val="28"/>
          <w:szCs w:val="28"/>
          <w:lang w:eastAsia="en-US"/>
        </w:rPr>
        <w:t xml:space="preserve"> laiks </w:t>
      </w:r>
      <w:r w:rsidRPr="0083377B">
        <w:rPr>
          <w:rFonts w:eastAsia="MyriadPro-Regular"/>
          <w:sz w:val="28"/>
          <w:szCs w:val="28"/>
          <w:lang w:eastAsia="en-US"/>
        </w:rPr>
        <w:t>(stundā</w:t>
      </w:r>
      <w:r>
        <w:rPr>
          <w:rFonts w:eastAsia="MyriadPro-Regular"/>
          <w:sz w:val="28"/>
          <w:szCs w:val="28"/>
          <w:lang w:eastAsia="en-US"/>
        </w:rPr>
        <w:t xml:space="preserve">s), </w:t>
      </w:r>
      <w:r w:rsidRPr="0083377B">
        <w:rPr>
          <w:rFonts w:eastAsia="MyriadPro-Regular"/>
          <w:sz w:val="28"/>
          <w:szCs w:val="28"/>
          <w:lang w:eastAsia="en-US"/>
        </w:rPr>
        <w:t xml:space="preserve">uz </w:t>
      </w:r>
      <w:r w:rsidRPr="0083377B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3377B">
        <w:rPr>
          <w:rFonts w:eastAsia="MyriadPro-Regular"/>
          <w:sz w:val="28"/>
          <w:szCs w:val="28"/>
          <w:lang w:eastAsia="en-US"/>
        </w:rPr>
        <w:t>ass –</w:t>
      </w:r>
      <w:r>
        <w:rPr>
          <w:rFonts w:eastAsia="MyriadPro-Regular"/>
          <w:sz w:val="28"/>
          <w:szCs w:val="28"/>
          <w:lang w:eastAsia="en-US"/>
        </w:rPr>
        <w:t xml:space="preserve"> mitrums (%)). Izveido piecus </w:t>
      </w:r>
      <w:r w:rsidRPr="0083377B">
        <w:rPr>
          <w:rFonts w:eastAsia="MyriadPro-Regular"/>
          <w:sz w:val="28"/>
          <w:szCs w:val="28"/>
          <w:lang w:eastAsia="en-US"/>
        </w:rPr>
        <w:t>jautājumus, uz kuriem atbildē</w:t>
      </w:r>
      <w:r>
        <w:rPr>
          <w:rFonts w:eastAsia="MyriadPro-Regular"/>
          <w:sz w:val="28"/>
          <w:szCs w:val="28"/>
          <w:lang w:eastAsia="en-US"/>
        </w:rPr>
        <w:t xml:space="preserve">t var, </w:t>
      </w:r>
      <w:r w:rsidRPr="0083377B">
        <w:rPr>
          <w:rFonts w:eastAsia="MyriadPro-Regular"/>
          <w:sz w:val="28"/>
          <w:szCs w:val="28"/>
          <w:lang w:eastAsia="en-US"/>
        </w:rPr>
        <w:t>izmantojot grafikā ietverto informāciju!</w:t>
      </w:r>
    </w:p>
    <w:p w:rsidR="0083377B" w:rsidRDefault="0083377B" w:rsidP="008337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3377B" w:rsidRPr="0083377B" w:rsidRDefault="0083377B" w:rsidP="0083377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53833" cy="1828800"/>
            <wp:effectExtent l="19050" t="0" r="8417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3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77B" w:rsidRPr="0083377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3377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77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3377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37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43F6-71CA-4A05-AFE7-D527E10B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2011-06-17T08:50:00Z</dcterms:created>
  <dcterms:modified xsi:type="dcterms:W3CDTF">2011-06-17T08:50:00Z</dcterms:modified>
</cp:coreProperties>
</file>