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Theme="minorHAnsi"/>
          <w:b/>
          <w:bCs/>
          <w:sz w:val="28"/>
          <w:szCs w:val="28"/>
          <w:lang w:eastAsia="en-US"/>
        </w:rPr>
        <w:t>5. Lieto ar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plakni saistī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abscisu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ass, ordinātu ass,</w:t>
      </w:r>
    </w:p>
    <w:p w:rsidR="001D51C2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kvadranti, vienī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nogrieznis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C870F3" w:rsidRPr="00C870F3" w:rsidRDefault="00C870F3" w:rsidP="00C870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70F3">
        <w:rPr>
          <w:rFonts w:eastAsia="MyriadPro-Regular"/>
          <w:sz w:val="28"/>
          <w:szCs w:val="28"/>
          <w:lang w:eastAsia="en-US"/>
        </w:rPr>
        <w:t>5.3. Izvēlies atbilstošāko koordinā</w:t>
      </w:r>
      <w:r>
        <w:rPr>
          <w:rFonts w:eastAsia="MyriadPro-Regular"/>
          <w:sz w:val="28"/>
          <w:szCs w:val="28"/>
          <w:lang w:eastAsia="en-US"/>
        </w:rPr>
        <w:t xml:space="preserve">tu plakni </w:t>
      </w:r>
      <w:r w:rsidRPr="00C870F3">
        <w:rPr>
          <w:rFonts w:eastAsia="MyriadPro-Regular"/>
          <w:sz w:val="28"/>
          <w:szCs w:val="28"/>
          <w:lang w:eastAsia="en-US"/>
        </w:rPr>
        <w:t xml:space="preserve">katram no funkciju </w:t>
      </w:r>
      <w:r w:rsidRPr="00C870F3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C870F3">
        <w:rPr>
          <w:rFonts w:eastAsia="MyriadPro-Regular"/>
          <w:sz w:val="28"/>
          <w:szCs w:val="28"/>
          <w:lang w:eastAsia="en-US"/>
        </w:rPr>
        <w:t>= 100</w:t>
      </w:r>
      <w:r w:rsidRPr="00C870F3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870F3">
        <w:rPr>
          <w:rFonts w:eastAsia="MyriadPro-Regular"/>
          <w:sz w:val="28"/>
          <w:szCs w:val="28"/>
          <w:lang w:eastAsia="en-US"/>
        </w:rPr>
        <w:t>– 300 un</w:t>
      </w:r>
    </w:p>
    <w:p w:rsidR="002B2AE8" w:rsidRDefault="00C870F3" w:rsidP="00C870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70F3">
        <w:rPr>
          <w:rFonts w:eastAsia="MyriadPro-Regular"/>
          <w:sz w:val="28"/>
          <w:szCs w:val="28"/>
          <w:lang w:eastAsia="en-US"/>
        </w:rPr>
        <w:t>y = – 0,02x + 3 grafikiem (sk. zī</w:t>
      </w:r>
      <w:r>
        <w:rPr>
          <w:rFonts w:eastAsia="MyriadPro-Regular"/>
          <w:sz w:val="28"/>
          <w:szCs w:val="28"/>
          <w:lang w:eastAsia="en-US"/>
        </w:rPr>
        <w:t xml:space="preserve">m.)! Pamato </w:t>
      </w:r>
      <w:r w:rsidRPr="00C870F3">
        <w:rPr>
          <w:rFonts w:eastAsia="MyriadPro-Regular"/>
          <w:sz w:val="28"/>
          <w:szCs w:val="28"/>
          <w:lang w:eastAsia="en-US"/>
        </w:rPr>
        <w:t>savu izvēli mutiski! Uzzīmē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870F3">
        <w:rPr>
          <w:rFonts w:eastAsia="MyriadPro-Regular"/>
          <w:sz w:val="28"/>
          <w:szCs w:val="28"/>
          <w:lang w:eastAsia="en-US"/>
        </w:rPr>
        <w:t>grafikus!</w:t>
      </w:r>
    </w:p>
    <w:p w:rsidR="00C870F3" w:rsidRPr="00C870F3" w:rsidRDefault="00C870F3" w:rsidP="00C870F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197726" cy="1828800"/>
            <wp:effectExtent l="19050" t="0" r="2674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2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0F3" w:rsidRPr="00C870F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03F0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0F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03F0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0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6B92-4272-4C9C-8C89-AAED0731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2011-06-17T08:25:00Z</dcterms:created>
  <dcterms:modified xsi:type="dcterms:W3CDTF">2011-06-17T08:25:00Z</dcterms:modified>
</cp:coreProperties>
</file>