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167BA" w:rsidRPr="00E167BA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Sadala polinomu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reizinātājos,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izmantojot saīsinātās</w:t>
      </w:r>
    </w:p>
    <w:p w:rsidR="00D476E3" w:rsidRPr="00E167BA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67BA">
        <w:rPr>
          <w:rFonts w:eastAsiaTheme="minorHAnsi"/>
          <w:b/>
          <w:bCs/>
          <w:sz w:val="28"/>
          <w:szCs w:val="28"/>
          <w:lang w:eastAsia="en-US"/>
        </w:rPr>
        <w:t>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formulas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(kvadrātu starpī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ba,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binoma kvadrāts).</w:t>
      </w:r>
    </w:p>
    <w:p w:rsidR="00E167BA" w:rsidRPr="00D476E3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E167BA" w:rsidRPr="00E167BA" w:rsidRDefault="00E167BA" w:rsidP="00E167B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67BA">
        <w:rPr>
          <w:rFonts w:eastAsia="MyriadPro-Regular"/>
          <w:sz w:val="28"/>
          <w:szCs w:val="28"/>
          <w:lang w:eastAsia="en-US"/>
        </w:rPr>
        <w:t>3.1. Uzraksti saīsinātās reizināšanas formulas!</w:t>
      </w:r>
    </w:p>
    <w:p w:rsidR="00E167BA" w:rsidRPr="00E167BA" w:rsidRDefault="00E167BA" w:rsidP="00E167B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67BA">
        <w:rPr>
          <w:rFonts w:eastAsia="MyriadPro-Regular"/>
          <w:sz w:val="28"/>
          <w:szCs w:val="28"/>
          <w:lang w:eastAsia="en-US"/>
        </w:rPr>
        <w:t xml:space="preserve">a) </w:t>
      </w:r>
      <w:r w:rsidRPr="00E167BA">
        <w:rPr>
          <w:rFonts w:eastAsia="MyriadPro-It"/>
          <w:i/>
          <w:iCs/>
          <w:sz w:val="28"/>
          <w:szCs w:val="28"/>
          <w:lang w:eastAsia="en-US"/>
        </w:rPr>
        <w:t>a</w:t>
      </w:r>
      <w:r w:rsidRPr="00E167B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167BA">
        <w:rPr>
          <w:rFonts w:eastAsia="MyriadPro-Regular"/>
          <w:sz w:val="28"/>
          <w:szCs w:val="28"/>
          <w:lang w:eastAsia="en-US"/>
        </w:rPr>
        <w:t xml:space="preserve"> – </w:t>
      </w:r>
      <w:r w:rsidRPr="00E167BA">
        <w:rPr>
          <w:rFonts w:eastAsia="MyriadPro-It"/>
          <w:i/>
          <w:iCs/>
          <w:sz w:val="28"/>
          <w:szCs w:val="28"/>
          <w:lang w:eastAsia="en-US"/>
        </w:rPr>
        <w:t>b</w:t>
      </w:r>
      <w:r w:rsidRPr="00E167B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167BA">
        <w:rPr>
          <w:rFonts w:eastAsia="MyriadPro-Regular"/>
          <w:sz w:val="28"/>
          <w:szCs w:val="28"/>
          <w:lang w:eastAsia="en-US"/>
        </w:rPr>
        <w:t xml:space="preserve"> =</w:t>
      </w:r>
    </w:p>
    <w:p w:rsidR="00D476E3" w:rsidRPr="00E167BA" w:rsidRDefault="00E167BA" w:rsidP="00E167B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67BA">
        <w:rPr>
          <w:rFonts w:eastAsia="MyriadPro-Regular"/>
          <w:sz w:val="28"/>
          <w:szCs w:val="28"/>
          <w:lang w:eastAsia="en-US"/>
        </w:rPr>
        <w:t xml:space="preserve">b) </w:t>
      </w:r>
      <w:r w:rsidRPr="00E167BA">
        <w:rPr>
          <w:rFonts w:eastAsia="MyriadPro-It"/>
          <w:i/>
          <w:iCs/>
          <w:sz w:val="28"/>
          <w:szCs w:val="28"/>
          <w:lang w:eastAsia="en-US"/>
        </w:rPr>
        <w:t>a</w:t>
      </w:r>
      <w:r w:rsidRPr="00E167B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167BA">
        <w:rPr>
          <w:rFonts w:eastAsia="MyriadPro-Regular"/>
          <w:sz w:val="28"/>
          <w:szCs w:val="28"/>
          <w:lang w:eastAsia="en-US"/>
        </w:rPr>
        <w:t xml:space="preserve"> + 2</w:t>
      </w:r>
      <w:r w:rsidRPr="00E167BA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E167BA">
        <w:rPr>
          <w:rFonts w:eastAsia="MyriadPro-Regular"/>
          <w:sz w:val="28"/>
          <w:szCs w:val="28"/>
          <w:lang w:eastAsia="en-US"/>
        </w:rPr>
        <w:t xml:space="preserve">+ </w:t>
      </w:r>
      <w:r w:rsidRPr="00E167BA">
        <w:rPr>
          <w:rFonts w:eastAsia="MyriadPro-It"/>
          <w:i/>
          <w:iCs/>
          <w:sz w:val="28"/>
          <w:szCs w:val="28"/>
          <w:lang w:eastAsia="en-US"/>
        </w:rPr>
        <w:t>b</w:t>
      </w:r>
      <w:r w:rsidRPr="00E167B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167BA">
        <w:rPr>
          <w:rFonts w:eastAsia="MyriadPro-Regular"/>
          <w:sz w:val="28"/>
          <w:szCs w:val="28"/>
          <w:lang w:eastAsia="en-US"/>
        </w:rPr>
        <w:t xml:space="preserve"> =</w:t>
      </w:r>
    </w:p>
    <w:sectPr w:rsidR="00D476E3" w:rsidRPr="00E167B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167B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167B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167B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167B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515506"/>
    <w:rsid w:val="0056382B"/>
    <w:rsid w:val="005A2753"/>
    <w:rsid w:val="005E7EEA"/>
    <w:rsid w:val="006108FF"/>
    <w:rsid w:val="00633C3B"/>
    <w:rsid w:val="006C2F41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B92776"/>
    <w:rsid w:val="00BC2DC3"/>
    <w:rsid w:val="00BF5FA4"/>
    <w:rsid w:val="00C63830"/>
    <w:rsid w:val="00CC4D2A"/>
    <w:rsid w:val="00CF6530"/>
    <w:rsid w:val="00D25D3C"/>
    <w:rsid w:val="00D476E3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2011-07-13T17:29:00Z</dcterms:created>
  <dcterms:modified xsi:type="dcterms:W3CDTF">2011-07-13T17:29:00Z</dcterms:modified>
</cp:coreProperties>
</file>