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C0FC3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Saskata statistisko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rādītāju lietojumu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dažādu (sadzīves,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ģeogrāfijas,</w:t>
      </w:r>
    </w:p>
    <w:p w:rsidR="00FA21CE" w:rsidRPr="005C0FC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b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ioloģ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ijas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u. c.) procesu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C0FC3">
        <w:rPr>
          <w:rFonts w:eastAsiaTheme="minorHAnsi"/>
          <w:b/>
          <w:bCs/>
          <w:sz w:val="28"/>
          <w:szCs w:val="28"/>
          <w:lang w:eastAsia="en-US"/>
        </w:rPr>
        <w:t>raksturošanai.</w:t>
      </w:r>
    </w:p>
    <w:p w:rsidR="005C0FC3" w:rsidRPr="00D476E3" w:rsidRDefault="005C0FC3" w:rsidP="005C0FC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5C0FC3" w:rsidRDefault="005C0FC3" w:rsidP="005C0FC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C0FC3">
        <w:rPr>
          <w:rFonts w:eastAsia="MyriadPro-Regular"/>
          <w:sz w:val="28"/>
          <w:szCs w:val="28"/>
          <w:lang w:eastAsia="en-US"/>
        </w:rPr>
        <w:t>9.1. Zinātnieki prognozē, ka šī gadsimta laikā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C0FC3">
        <w:rPr>
          <w:rFonts w:eastAsia="MyriadPro-Regular"/>
          <w:sz w:val="28"/>
          <w:szCs w:val="28"/>
          <w:lang w:eastAsia="en-US"/>
        </w:rPr>
        <w:t>dažādās vietās pasaulē gaisa temperatū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5C0FC3">
        <w:rPr>
          <w:rFonts w:eastAsia="MyriadPro-Regular"/>
          <w:sz w:val="28"/>
          <w:szCs w:val="28"/>
          <w:lang w:eastAsia="en-US"/>
        </w:rPr>
        <w:t>varētu palielināties no 1,1 °C līdz 6,4 °</w:t>
      </w:r>
      <w:r>
        <w:rPr>
          <w:rFonts w:eastAsia="MyriadPro-Regular"/>
          <w:sz w:val="28"/>
          <w:szCs w:val="28"/>
          <w:lang w:eastAsia="en-US"/>
        </w:rPr>
        <w:t xml:space="preserve">C. </w:t>
      </w:r>
      <w:r w:rsidRPr="005C0FC3">
        <w:rPr>
          <w:rFonts w:eastAsia="MyriadPro-Regular"/>
          <w:sz w:val="28"/>
          <w:szCs w:val="28"/>
          <w:lang w:eastAsia="en-US"/>
        </w:rPr>
        <w:t>Kāda ir prognozētā temperatūras izmaiņas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C0FC3">
        <w:rPr>
          <w:rFonts w:eastAsia="MyriadPro-Regular"/>
          <w:sz w:val="28"/>
          <w:szCs w:val="28"/>
          <w:lang w:eastAsia="en-US"/>
        </w:rPr>
        <w:t>amplitūda šajā gadsimtā?</w:t>
      </w:r>
    </w:p>
    <w:sectPr w:rsidR="00A20E21" w:rsidRPr="005C0FC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C0FC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C0FC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C0FC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C0FC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C5FE-4545-4DC5-BCE1-6D72D934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2011-07-13T18:30:00Z</dcterms:created>
  <dcterms:modified xsi:type="dcterms:W3CDTF">2011-07-13T18:30:00Z</dcterms:modified>
</cp:coreProperties>
</file>