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F65E37" w:rsidP="00633C3B">
      <w:pPr>
        <w:jc w:val="center"/>
        <w:rPr>
          <w:sz w:val="28"/>
          <w:szCs w:val="28"/>
          <w:lang w:val="nl-NL"/>
        </w:rPr>
      </w:pPr>
      <w:r w:rsidRPr="00F65E37">
        <w:rPr>
          <w:b/>
          <w:bCs/>
          <w:sz w:val="28"/>
          <w:szCs w:val="28"/>
        </w:rPr>
        <w:t>IEVADS STATISTIKĀ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C0FC3" w:rsidRPr="005C0FC3" w:rsidRDefault="005C0FC3" w:rsidP="005C0FC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9. Saskata statistisko </w:t>
      </w:r>
      <w:r w:rsidRPr="005C0FC3">
        <w:rPr>
          <w:rFonts w:eastAsiaTheme="minorHAnsi"/>
          <w:b/>
          <w:bCs/>
          <w:sz w:val="28"/>
          <w:szCs w:val="28"/>
          <w:lang w:eastAsia="en-US"/>
        </w:rPr>
        <w:t>rādītāju lietojumu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C0FC3">
        <w:rPr>
          <w:rFonts w:eastAsiaTheme="minorHAnsi"/>
          <w:b/>
          <w:bCs/>
          <w:sz w:val="28"/>
          <w:szCs w:val="28"/>
          <w:lang w:eastAsia="en-US"/>
        </w:rPr>
        <w:t>dažādu (sadzīves,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C0FC3">
        <w:rPr>
          <w:rFonts w:eastAsiaTheme="minorHAnsi"/>
          <w:b/>
          <w:bCs/>
          <w:sz w:val="28"/>
          <w:szCs w:val="28"/>
          <w:lang w:eastAsia="en-US"/>
        </w:rPr>
        <w:t>ģeogrāfijas,</w:t>
      </w:r>
    </w:p>
    <w:p w:rsidR="00FA21CE" w:rsidRPr="005C0FC3" w:rsidRDefault="005C0FC3" w:rsidP="005C0FC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b</w:t>
      </w:r>
      <w:r w:rsidRPr="005C0FC3">
        <w:rPr>
          <w:rFonts w:eastAsiaTheme="minorHAnsi"/>
          <w:b/>
          <w:bCs/>
          <w:sz w:val="28"/>
          <w:szCs w:val="28"/>
          <w:lang w:eastAsia="en-US"/>
        </w:rPr>
        <w:t>ioloģ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ijas </w:t>
      </w:r>
      <w:r w:rsidRPr="005C0FC3">
        <w:rPr>
          <w:rFonts w:eastAsiaTheme="minorHAnsi"/>
          <w:b/>
          <w:bCs/>
          <w:sz w:val="28"/>
          <w:szCs w:val="28"/>
          <w:lang w:eastAsia="en-US"/>
        </w:rPr>
        <w:t>u. c.) procesu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C0FC3">
        <w:rPr>
          <w:rFonts w:eastAsiaTheme="minorHAnsi"/>
          <w:b/>
          <w:bCs/>
          <w:sz w:val="28"/>
          <w:szCs w:val="28"/>
          <w:lang w:eastAsia="en-US"/>
        </w:rPr>
        <w:t>raksturošanai.</w:t>
      </w:r>
    </w:p>
    <w:p w:rsidR="005C0FC3" w:rsidRPr="00D476E3" w:rsidRDefault="005C0FC3" w:rsidP="005C0FC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A20E21" w:rsidRPr="00F208A2" w:rsidRDefault="00F208A2" w:rsidP="00F208A2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F208A2">
        <w:rPr>
          <w:rFonts w:eastAsia="MyriadPro-Regular"/>
          <w:sz w:val="28"/>
          <w:szCs w:val="28"/>
          <w:lang w:eastAsia="en-US"/>
        </w:rPr>
        <w:t>9.2. Diktore informēja: „Dienā gaisa temperatūrā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F208A2">
        <w:rPr>
          <w:rFonts w:eastAsia="MyriadPro-Regular"/>
          <w:sz w:val="28"/>
          <w:szCs w:val="28"/>
          <w:lang w:eastAsia="en-US"/>
        </w:rPr>
        <w:t>no +13 °C līdz +18 °C, naktī no +2 °C lī</w:t>
      </w:r>
      <w:r>
        <w:rPr>
          <w:rFonts w:eastAsia="MyriadPro-Regular"/>
          <w:sz w:val="28"/>
          <w:szCs w:val="28"/>
          <w:lang w:eastAsia="en-US"/>
        </w:rPr>
        <w:t xml:space="preserve">dz </w:t>
      </w:r>
      <w:r w:rsidRPr="00F208A2">
        <w:rPr>
          <w:rFonts w:eastAsia="MyriadPro-Regular"/>
          <w:sz w:val="28"/>
          <w:szCs w:val="28"/>
          <w:lang w:eastAsia="en-US"/>
        </w:rPr>
        <w:t>+5 °C, vēja ātrums no 2 m/s līdz 8 m/s.”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F208A2">
        <w:rPr>
          <w:rFonts w:eastAsia="MyriadPro-Regular"/>
          <w:sz w:val="28"/>
          <w:szCs w:val="28"/>
          <w:lang w:eastAsia="en-US"/>
        </w:rPr>
        <w:t>Kādi statistiskie lielumi izmantoti šajā</w:t>
      </w:r>
      <w:r>
        <w:rPr>
          <w:rFonts w:eastAsia="MyriadPro-Regular"/>
          <w:sz w:val="28"/>
          <w:szCs w:val="28"/>
          <w:lang w:eastAsia="en-US"/>
        </w:rPr>
        <w:t xml:space="preserve">s laika </w:t>
      </w:r>
      <w:r w:rsidRPr="00F208A2">
        <w:rPr>
          <w:rFonts w:eastAsia="MyriadPro-Regular"/>
          <w:sz w:val="28"/>
          <w:szCs w:val="28"/>
          <w:lang w:eastAsia="en-US"/>
        </w:rPr>
        <w:t>ziņās? Kādus lielumus vēl vari noteikt?</w:t>
      </w:r>
    </w:p>
    <w:sectPr w:rsidR="00A20E21" w:rsidRPr="00F208A2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F208A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208A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F208A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208A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0838"/>
    <w:rsid w:val="001615AA"/>
    <w:rsid w:val="001931BE"/>
    <w:rsid w:val="001A658B"/>
    <w:rsid w:val="001F76B6"/>
    <w:rsid w:val="00220BEF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10CEE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30C65"/>
    <w:rsid w:val="00D31C1A"/>
    <w:rsid w:val="00D476E3"/>
    <w:rsid w:val="00D6168C"/>
    <w:rsid w:val="00D87B2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6AF36-C427-4DA2-92DD-E7A48FD1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2011-07-13T18:31:00Z</dcterms:created>
  <dcterms:modified xsi:type="dcterms:W3CDTF">2011-07-13T18:31:00Z</dcterms:modified>
</cp:coreProperties>
</file>