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07D" w:rsidRPr="00DE107D" w:rsidRDefault="00DE107D" w:rsidP="00DE10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E107D">
        <w:rPr>
          <w:rFonts w:eastAsiaTheme="minorHAnsi"/>
          <w:b/>
          <w:bCs/>
          <w:sz w:val="28"/>
          <w:szCs w:val="28"/>
          <w:lang w:eastAsia="en-US"/>
        </w:rPr>
        <w:t>10. Saskata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DE107D">
        <w:rPr>
          <w:rFonts w:eastAsiaTheme="minorHAnsi"/>
          <w:b/>
          <w:bCs/>
          <w:sz w:val="28"/>
          <w:szCs w:val="28"/>
          <w:lang w:eastAsia="en-US"/>
        </w:rPr>
        <w:t>kopu paplašināš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E107D">
        <w:rPr>
          <w:rFonts w:eastAsiaTheme="minorHAnsi"/>
          <w:b/>
          <w:bCs/>
          <w:sz w:val="28"/>
          <w:szCs w:val="28"/>
          <w:lang w:eastAsia="en-US"/>
        </w:rPr>
        <w:t>nepieciešamī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DE107D">
        <w:rPr>
          <w:rFonts w:eastAsiaTheme="minorHAnsi"/>
          <w:b/>
          <w:bCs/>
          <w:sz w:val="28"/>
          <w:szCs w:val="28"/>
          <w:lang w:eastAsia="en-US"/>
        </w:rPr>
        <w:t>pētot darbības ar</w:t>
      </w:r>
    </w:p>
    <w:p w:rsidR="00B670ED" w:rsidRPr="00DE107D" w:rsidRDefault="00DE107D" w:rsidP="00DE10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E107D">
        <w:rPr>
          <w:rFonts w:eastAsiaTheme="minorHAnsi"/>
          <w:b/>
          <w:bCs/>
          <w:sz w:val="28"/>
          <w:szCs w:val="28"/>
          <w:lang w:eastAsia="en-US"/>
        </w:rPr>
        <w:t>skaitļiem.</w:t>
      </w:r>
    </w:p>
    <w:p w:rsidR="00DE107D" w:rsidRPr="00D476E3" w:rsidRDefault="00DE107D" w:rsidP="00DE10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DE107D" w:rsidRPr="00DE107D" w:rsidRDefault="00DE107D" w:rsidP="00DE107D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DE107D">
        <w:rPr>
          <w:rFonts w:eastAsiaTheme="minorHAnsi"/>
          <w:bCs/>
          <w:sz w:val="28"/>
          <w:szCs w:val="28"/>
          <w:lang w:eastAsia="en-US"/>
        </w:rPr>
        <w:t>10.</w:t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DE107D">
        <w:rPr>
          <w:rFonts w:eastAsiaTheme="minorHAnsi"/>
          <w:bCs/>
          <w:sz w:val="28"/>
          <w:szCs w:val="28"/>
          <w:lang w:eastAsia="en-US"/>
        </w:rPr>
        <w:t xml:space="preserve"> Saskata skaitļu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E107D">
        <w:rPr>
          <w:rFonts w:eastAsiaTheme="minorHAnsi"/>
          <w:bCs/>
          <w:sz w:val="28"/>
          <w:szCs w:val="28"/>
          <w:lang w:eastAsia="en-US"/>
        </w:rPr>
        <w:t>kopu paplašināšanas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E107D">
        <w:rPr>
          <w:rFonts w:eastAsiaTheme="minorHAnsi"/>
          <w:bCs/>
          <w:sz w:val="28"/>
          <w:szCs w:val="28"/>
          <w:lang w:eastAsia="en-US"/>
        </w:rPr>
        <w:t>nepieciešamību,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E107D">
        <w:rPr>
          <w:rFonts w:eastAsiaTheme="minorHAnsi"/>
          <w:bCs/>
          <w:sz w:val="28"/>
          <w:szCs w:val="28"/>
          <w:lang w:eastAsia="en-US"/>
        </w:rPr>
        <w:t>pētot darbības ar</w:t>
      </w:r>
    </w:p>
    <w:p w:rsidR="00EC09C9" w:rsidRDefault="00DE107D" w:rsidP="00DE107D">
      <w:pPr>
        <w:autoSpaceDE w:val="0"/>
        <w:autoSpaceDN w:val="0"/>
        <w:adjustRightInd w:val="0"/>
        <w:ind w:left="426" w:hanging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Pr="00DE107D">
        <w:rPr>
          <w:rFonts w:eastAsiaTheme="minorHAnsi"/>
          <w:bCs/>
          <w:sz w:val="28"/>
          <w:szCs w:val="28"/>
          <w:lang w:eastAsia="en-US"/>
        </w:rPr>
        <w:t>skaitļiem.</w:t>
      </w:r>
    </w:p>
    <w:p w:rsidR="00DE107D" w:rsidRPr="00DE107D" w:rsidRDefault="00DE107D" w:rsidP="00DE107D">
      <w:pPr>
        <w:autoSpaceDE w:val="0"/>
        <w:autoSpaceDN w:val="0"/>
        <w:adjustRightInd w:val="0"/>
        <w:ind w:left="426" w:hanging="426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>
        <w:rPr>
          <w:rFonts w:eastAsiaTheme="minorHAnsi"/>
          <w:bCs/>
          <w:noProof/>
          <w:sz w:val="28"/>
          <w:szCs w:val="28"/>
        </w:rPr>
        <w:drawing>
          <wp:inline distT="0" distB="0" distL="0" distR="0">
            <wp:extent cx="2427711" cy="1076325"/>
            <wp:effectExtent l="19050" t="0" r="0" b="0"/>
            <wp:docPr id="80" name="Attēls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1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07D" w:rsidRPr="00DE107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E107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E107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E107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E107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E44E5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945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0ED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107D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09C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7FC1-A009-458D-83B9-512A846B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2011-07-13T19:40:00Z</dcterms:created>
  <dcterms:modified xsi:type="dcterms:W3CDTF">2011-07-13T19:40:00Z</dcterms:modified>
</cp:coreProperties>
</file>