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6D2337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D2337">
        <w:rPr>
          <w:rFonts w:eastAsiaTheme="minorHAnsi"/>
          <w:b/>
          <w:bCs/>
          <w:sz w:val="28"/>
          <w:szCs w:val="28"/>
          <w:lang w:eastAsia="en-US"/>
        </w:rPr>
        <w:t>4.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piederību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kopām (N, Z, Q, R).</w:t>
      </w:r>
    </w:p>
    <w:p w:rsidR="006D2337" w:rsidRPr="00D476E3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EE3B66" w:rsidRPr="00EA0046" w:rsidRDefault="00EA0046" w:rsidP="00EA004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A0046">
        <w:rPr>
          <w:rFonts w:eastAsia="MyriadPro-Regular"/>
          <w:sz w:val="28"/>
          <w:szCs w:val="28"/>
          <w:lang w:eastAsia="en-US"/>
        </w:rPr>
        <w:t>4.5. Uzraksti skaitli, kurš ir vesels ska</w:t>
      </w:r>
      <w:r>
        <w:rPr>
          <w:rFonts w:eastAsia="MyriadPro-Regular"/>
          <w:sz w:val="28"/>
          <w:szCs w:val="28"/>
          <w:lang w:eastAsia="en-US"/>
        </w:rPr>
        <w:t xml:space="preserve">itlis, bet nav </w:t>
      </w:r>
      <w:r w:rsidRPr="00EA0046">
        <w:rPr>
          <w:rFonts w:eastAsia="MyriadPro-Regular"/>
          <w:sz w:val="28"/>
          <w:szCs w:val="28"/>
          <w:lang w:eastAsia="en-US"/>
        </w:rPr>
        <w:t>naturāls!</w:t>
      </w:r>
    </w:p>
    <w:sectPr w:rsidR="00EE3B66" w:rsidRPr="00EA004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A004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A004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A004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A004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6893-BE23-4302-B12C-E96798A0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2011-07-13T19:05:00Z</dcterms:created>
  <dcterms:modified xsi:type="dcterms:W3CDTF">2011-07-13T19:05:00Z</dcterms:modified>
</cp:coreProperties>
</file>