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90497" w:rsidRPr="00C90497" w:rsidRDefault="00C90497" w:rsidP="00C9049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90497">
        <w:rPr>
          <w:rFonts w:eastAsiaTheme="minorHAnsi"/>
          <w:b/>
          <w:bCs/>
          <w:sz w:val="28"/>
          <w:szCs w:val="28"/>
          <w:lang w:eastAsia="en-US"/>
        </w:rPr>
        <w:t>7. Izmanto uzziņ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C90497">
        <w:rPr>
          <w:rFonts w:eastAsiaTheme="minorHAnsi"/>
          <w:b/>
          <w:bCs/>
          <w:sz w:val="28"/>
          <w:szCs w:val="28"/>
          <w:lang w:eastAsia="en-US"/>
        </w:rPr>
        <w:t>literatū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ru, lai </w:t>
      </w:r>
      <w:r w:rsidRPr="00C90497">
        <w:rPr>
          <w:rFonts w:eastAsiaTheme="minorHAnsi"/>
          <w:b/>
          <w:bCs/>
          <w:sz w:val="28"/>
          <w:szCs w:val="28"/>
          <w:lang w:eastAsia="en-US"/>
        </w:rPr>
        <w:t>atrastu 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</w:t>
      </w:r>
      <w:r w:rsidRPr="00C90497">
        <w:rPr>
          <w:rFonts w:eastAsiaTheme="minorHAnsi"/>
          <w:b/>
          <w:bCs/>
          <w:sz w:val="28"/>
          <w:szCs w:val="28"/>
          <w:lang w:eastAsia="en-US"/>
        </w:rPr>
        <w:t>par iracionāliem</w:t>
      </w:r>
    </w:p>
    <w:p w:rsidR="00A40AE1" w:rsidRPr="00C90497" w:rsidRDefault="00C90497" w:rsidP="00C9049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90497">
        <w:rPr>
          <w:rFonts w:eastAsiaTheme="minorHAnsi"/>
          <w:b/>
          <w:bCs/>
          <w:sz w:val="28"/>
          <w:szCs w:val="28"/>
          <w:lang w:eastAsia="en-US"/>
        </w:rPr>
        <w:t>skaitļiem (arī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90497">
        <w:rPr>
          <w:rFonts w:eastAsiaTheme="minorHAnsi"/>
          <w:b/>
          <w:bCs/>
          <w:sz w:val="28"/>
          <w:szCs w:val="28"/>
          <w:lang w:eastAsia="en-US"/>
        </w:rPr>
        <w:t>skaitli π) un iepazī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tos </w:t>
      </w:r>
      <w:r w:rsidRPr="00C90497">
        <w:rPr>
          <w:rFonts w:eastAsiaTheme="minorHAnsi"/>
          <w:b/>
          <w:bCs/>
          <w:sz w:val="28"/>
          <w:szCs w:val="28"/>
          <w:lang w:eastAsia="en-US"/>
        </w:rPr>
        <w:t>ar 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C90497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 </w:t>
      </w:r>
      <w:r w:rsidRPr="00C90497">
        <w:rPr>
          <w:rFonts w:eastAsiaTheme="minorHAnsi"/>
          <w:b/>
          <w:bCs/>
          <w:sz w:val="28"/>
          <w:szCs w:val="28"/>
          <w:lang w:eastAsia="en-US"/>
        </w:rPr>
        <w:t>simbola rašanos.</w:t>
      </w:r>
    </w:p>
    <w:p w:rsidR="00C90497" w:rsidRPr="00D476E3" w:rsidRDefault="00C90497" w:rsidP="00C9049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90497" w:rsidRDefault="00E07BD8" w:rsidP="00633C3B">
      <w:pPr>
        <w:rPr>
          <w:i/>
          <w:sz w:val="28"/>
          <w:szCs w:val="28"/>
        </w:rPr>
      </w:pPr>
    </w:p>
    <w:p w:rsidR="00A43E6D" w:rsidRDefault="00A43E6D" w:rsidP="00A43E6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43E6D">
        <w:rPr>
          <w:rFonts w:eastAsia="MyriadPro-Regular"/>
          <w:sz w:val="28"/>
          <w:szCs w:val="28"/>
          <w:lang w:eastAsia="en-US"/>
        </w:rPr>
        <w:t xml:space="preserve">7.2. Matemātiķis </w:t>
      </w:r>
      <w:proofErr w:type="spellStart"/>
      <w:r w:rsidRPr="00A43E6D">
        <w:rPr>
          <w:rFonts w:eastAsia="MyriadPro-Regular"/>
          <w:sz w:val="28"/>
          <w:szCs w:val="28"/>
          <w:lang w:eastAsia="en-US"/>
        </w:rPr>
        <w:t>Leibnīcs</w:t>
      </w:r>
      <w:proofErr w:type="spellEnd"/>
      <w:r w:rsidRPr="00A43E6D">
        <w:rPr>
          <w:rFonts w:eastAsia="MyriadPro-Regular"/>
          <w:sz w:val="28"/>
          <w:szCs w:val="28"/>
          <w:lang w:eastAsia="en-US"/>
        </w:rPr>
        <w:t xml:space="preserve"> 1674. gadā atklā</w:t>
      </w:r>
      <w:r>
        <w:rPr>
          <w:rFonts w:eastAsia="MyriadPro-Regular"/>
          <w:sz w:val="28"/>
          <w:szCs w:val="28"/>
          <w:lang w:eastAsia="en-US"/>
        </w:rPr>
        <w:t xml:space="preserve">ja </w:t>
      </w:r>
      <w:r w:rsidRPr="00A43E6D">
        <w:rPr>
          <w:rFonts w:eastAsia="MyriadPro-Regular"/>
          <w:sz w:val="28"/>
          <w:szCs w:val="28"/>
          <w:lang w:eastAsia="en-US"/>
        </w:rPr>
        <w:t>formulu</w:t>
      </w:r>
    </w:p>
    <w:p w:rsidR="00A43E6D" w:rsidRPr="00A43E6D" w:rsidRDefault="00A43E6D" w:rsidP="00A43E6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357884" cy="342900"/>
            <wp:effectExtent l="19050" t="0" r="0" b="0"/>
            <wp:docPr id="78" name="Attēls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884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E83" w:rsidRPr="00A43E6D" w:rsidRDefault="00A43E6D" w:rsidP="00A43E6D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</w:t>
      </w:r>
      <w:r w:rsidRPr="00A43E6D">
        <w:rPr>
          <w:rFonts w:eastAsia="MyriadPro-Regular"/>
          <w:sz w:val="28"/>
          <w:szCs w:val="28"/>
          <w:lang w:eastAsia="en-US"/>
        </w:rPr>
        <w:t>Izmantojot uzziņu literatūru vai internetu, atrodi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A43E6D">
        <w:rPr>
          <w:rFonts w:eastAsia="MyriadPro-Regular"/>
          <w:sz w:val="28"/>
          <w:szCs w:val="28"/>
          <w:lang w:eastAsia="en-US"/>
        </w:rPr>
        <w:t xml:space="preserve">vēl citas formulas, kas 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A43E6D">
        <w:rPr>
          <w:rFonts w:eastAsia="MyriadPro-Regular"/>
          <w:sz w:val="28"/>
          <w:szCs w:val="28"/>
          <w:lang w:eastAsia="en-US"/>
        </w:rPr>
        <w:t>saistītas ar skaitli π!</w:t>
      </w:r>
    </w:p>
    <w:sectPr w:rsidR="00BE4E83" w:rsidRPr="00A43E6D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43E6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43E6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43E6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43E6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54E19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948B4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0AE1"/>
    <w:rsid w:val="00A42E9C"/>
    <w:rsid w:val="00A43E6D"/>
    <w:rsid w:val="00A71BFC"/>
    <w:rsid w:val="00A9209C"/>
    <w:rsid w:val="00AB65D0"/>
    <w:rsid w:val="00AD50DD"/>
    <w:rsid w:val="00AE6586"/>
    <w:rsid w:val="00AF784E"/>
    <w:rsid w:val="00B04205"/>
    <w:rsid w:val="00B67412"/>
    <w:rsid w:val="00B87AE0"/>
    <w:rsid w:val="00B92776"/>
    <w:rsid w:val="00BC2DC3"/>
    <w:rsid w:val="00BE4E83"/>
    <w:rsid w:val="00BF5FA4"/>
    <w:rsid w:val="00C151A6"/>
    <w:rsid w:val="00C4683E"/>
    <w:rsid w:val="00C6144D"/>
    <w:rsid w:val="00C63830"/>
    <w:rsid w:val="00C90497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1020-D2D1-4CC3-A3E6-58E4932B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2011-07-13T19:27:00Z</dcterms:created>
  <dcterms:modified xsi:type="dcterms:W3CDTF">2011-07-13T19:27:00Z</dcterms:modified>
</cp:coreProperties>
</file>