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B670ED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0ED">
        <w:rPr>
          <w:rFonts w:eastAsiaTheme="minorHAnsi"/>
          <w:b/>
          <w:bCs/>
          <w:sz w:val="28"/>
          <w:szCs w:val="28"/>
          <w:lang w:eastAsia="en-US"/>
        </w:rPr>
        <w:t>9. Saskata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precizitātes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dažādās zinātņ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(fizika, ķī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mija,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bioloģija) nozarē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vai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670ED" w:rsidRPr="00D476E3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BE4E83" w:rsidRPr="00B670ED" w:rsidRDefault="00B670ED" w:rsidP="00B670ED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B670ED">
        <w:rPr>
          <w:rFonts w:eastAsia="MyriadPro-Regular"/>
          <w:sz w:val="28"/>
          <w:szCs w:val="28"/>
          <w:lang w:eastAsia="en-US"/>
        </w:rPr>
        <w:t>9.1. Zanei un Matīsam ir 3,1 Ls. Cik saldējumu viņ</w:t>
      </w:r>
      <w:r>
        <w:rPr>
          <w:rFonts w:eastAsia="MyriadPro-Regular"/>
          <w:sz w:val="28"/>
          <w:szCs w:val="28"/>
          <w:lang w:eastAsia="en-US"/>
        </w:rPr>
        <w:t xml:space="preserve">i </w:t>
      </w:r>
      <w:r w:rsidRPr="00B670ED">
        <w:rPr>
          <w:rFonts w:eastAsia="MyriadPro-Regular"/>
          <w:sz w:val="28"/>
          <w:szCs w:val="28"/>
          <w:lang w:eastAsia="en-US"/>
        </w:rPr>
        <w:t>var nopirkt, ja viena saldējuma cena ir 0,4 Ls?</w:t>
      </w:r>
    </w:p>
    <w:sectPr w:rsidR="00BE4E83" w:rsidRPr="00B670E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670E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70E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670E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70E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0ED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B406-C99A-4F68-8812-48356C3C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2011-07-13T19:32:00Z</dcterms:created>
  <dcterms:modified xsi:type="dcterms:W3CDTF">2011-07-13T19:32:00Z</dcterms:modified>
</cp:coreProperties>
</file>