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41A94" w:rsidRPr="005644A5" w:rsidRDefault="005644A5" w:rsidP="005644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644A5">
        <w:rPr>
          <w:rFonts w:eastAsiaTheme="minorHAnsi"/>
          <w:b/>
          <w:bCs/>
          <w:sz w:val="28"/>
          <w:szCs w:val="28"/>
          <w:lang w:eastAsia="en-US"/>
        </w:rPr>
        <w:t>11. Saskata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tehnikā 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ķermeņu modeļus,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vai aptuveni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to virsmas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laukumu un tilpumu.</w:t>
      </w:r>
    </w:p>
    <w:p w:rsidR="005644A5" w:rsidRDefault="005644A5" w:rsidP="005644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951B6B" w:rsidRPr="00951B6B" w:rsidRDefault="00951B6B" w:rsidP="00951B6B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951B6B">
        <w:rPr>
          <w:rFonts w:eastAsia="MyriadPro-Regular"/>
          <w:sz w:val="28"/>
          <w:szCs w:val="28"/>
          <w:lang w:eastAsia="en-US"/>
        </w:rPr>
        <w:t>11.3. Nosauc reālu priekšmetu klasē</w:t>
      </w:r>
      <w:r>
        <w:rPr>
          <w:rFonts w:eastAsia="MyriadPro-Regular"/>
          <w:sz w:val="28"/>
          <w:szCs w:val="28"/>
          <w:lang w:eastAsia="en-US"/>
        </w:rPr>
        <w:t xml:space="preserve">, kura virsmas </w:t>
      </w:r>
      <w:r w:rsidRPr="00951B6B">
        <w:rPr>
          <w:rFonts w:eastAsia="MyriadPro-Regular"/>
          <w:sz w:val="28"/>
          <w:szCs w:val="28"/>
          <w:lang w:eastAsia="en-US"/>
        </w:rPr>
        <w:t>laukuma aptuvenā skaitliskā vērtība būtu:</w:t>
      </w:r>
    </w:p>
    <w:p w:rsidR="00951B6B" w:rsidRPr="00951B6B" w:rsidRDefault="00951B6B" w:rsidP="00951B6B">
      <w:pPr>
        <w:autoSpaceDE w:val="0"/>
        <w:autoSpaceDN w:val="0"/>
        <w:adjustRightInd w:val="0"/>
        <w:ind w:left="1418" w:hanging="709"/>
        <w:rPr>
          <w:rFonts w:eastAsia="MyriadPro-Regular"/>
          <w:sz w:val="28"/>
          <w:szCs w:val="28"/>
          <w:lang w:eastAsia="en-US"/>
        </w:rPr>
      </w:pPr>
      <w:r w:rsidRPr="00951B6B">
        <w:rPr>
          <w:rFonts w:eastAsia="MyriadPro-Regular"/>
          <w:sz w:val="28"/>
          <w:szCs w:val="28"/>
          <w:lang w:eastAsia="en-US"/>
        </w:rPr>
        <w:t>a) 400 cm</w:t>
      </w:r>
      <w:r w:rsidRPr="00951B6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51B6B">
        <w:rPr>
          <w:rFonts w:eastAsia="MyriadPro-Regular"/>
          <w:sz w:val="28"/>
          <w:szCs w:val="28"/>
          <w:lang w:eastAsia="en-US"/>
        </w:rPr>
        <w:t>,</w:t>
      </w:r>
    </w:p>
    <w:p w:rsidR="00951B6B" w:rsidRPr="00951B6B" w:rsidRDefault="00951B6B" w:rsidP="00951B6B">
      <w:pPr>
        <w:autoSpaceDE w:val="0"/>
        <w:autoSpaceDN w:val="0"/>
        <w:adjustRightInd w:val="0"/>
        <w:ind w:left="1418" w:hanging="709"/>
        <w:rPr>
          <w:rFonts w:eastAsia="MyriadPro-Regular"/>
          <w:sz w:val="28"/>
          <w:szCs w:val="28"/>
          <w:lang w:eastAsia="en-US"/>
        </w:rPr>
      </w:pPr>
      <w:r w:rsidRPr="00951B6B">
        <w:rPr>
          <w:rFonts w:eastAsia="MyriadPro-Regular"/>
          <w:sz w:val="28"/>
          <w:szCs w:val="28"/>
          <w:lang w:eastAsia="en-US"/>
        </w:rPr>
        <w:t>b) 2 m</w:t>
      </w:r>
      <w:r w:rsidRPr="00951B6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51B6B">
        <w:rPr>
          <w:rFonts w:eastAsia="MyriadPro-Regular"/>
          <w:sz w:val="28"/>
          <w:szCs w:val="28"/>
          <w:lang w:eastAsia="en-US"/>
        </w:rPr>
        <w:t>,</w:t>
      </w:r>
    </w:p>
    <w:p w:rsidR="005644A5" w:rsidRPr="00951B6B" w:rsidRDefault="00951B6B" w:rsidP="00951B6B">
      <w:pPr>
        <w:autoSpaceDE w:val="0"/>
        <w:autoSpaceDN w:val="0"/>
        <w:adjustRightInd w:val="0"/>
        <w:ind w:left="1418" w:hanging="709"/>
        <w:rPr>
          <w:rFonts w:eastAsia="MyriadPro-Regular"/>
          <w:sz w:val="28"/>
          <w:szCs w:val="28"/>
          <w:lang w:eastAsia="en-US"/>
        </w:rPr>
      </w:pPr>
      <w:r w:rsidRPr="00951B6B">
        <w:rPr>
          <w:rFonts w:eastAsia="MyriadPro-Regular"/>
          <w:sz w:val="28"/>
          <w:szCs w:val="28"/>
          <w:lang w:eastAsia="en-US"/>
        </w:rPr>
        <w:t>c) 100000 mm</w:t>
      </w:r>
      <w:r w:rsidRPr="00951B6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51B6B">
        <w:rPr>
          <w:rFonts w:eastAsia="MyriadPro-Regular"/>
          <w:sz w:val="28"/>
          <w:szCs w:val="28"/>
          <w:lang w:eastAsia="en-US"/>
        </w:rPr>
        <w:t>!</w:t>
      </w:r>
    </w:p>
    <w:sectPr w:rsidR="005644A5" w:rsidRPr="00951B6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51B6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51B6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51B6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51B6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2011-07-14T08:38:00Z</dcterms:created>
  <dcterms:modified xsi:type="dcterms:W3CDTF">2011-07-14T08:38:00Z</dcterms:modified>
</cp:coreProperties>
</file>