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3954A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LAUKUMI UN TILPUMI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DB6E67" w:rsidRPr="009D4906" w:rsidRDefault="009D4906" w:rsidP="009D490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3. Izveido </w:t>
      </w:r>
      <w:r w:rsidRPr="009D4906">
        <w:rPr>
          <w:rFonts w:eastAsiaTheme="minorHAnsi"/>
          <w:b/>
          <w:bCs/>
          <w:sz w:val="28"/>
          <w:szCs w:val="28"/>
          <w:lang w:eastAsia="en-US"/>
        </w:rPr>
        <w:t>figūru laukuma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D4906">
        <w:rPr>
          <w:rFonts w:eastAsiaTheme="minorHAnsi"/>
          <w:b/>
          <w:bCs/>
          <w:sz w:val="28"/>
          <w:szCs w:val="28"/>
          <w:lang w:eastAsia="en-US"/>
        </w:rPr>
        <w:t>aprēķināš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</w:t>
      </w:r>
      <w:r w:rsidRPr="009D4906">
        <w:rPr>
          <w:rFonts w:eastAsiaTheme="minorHAnsi"/>
          <w:b/>
          <w:bCs/>
          <w:sz w:val="28"/>
          <w:szCs w:val="28"/>
          <w:lang w:eastAsia="en-US"/>
        </w:rPr>
        <w:t>izteiksmes.</w:t>
      </w:r>
    </w:p>
    <w:p w:rsidR="009D4906" w:rsidRPr="00D476E3" w:rsidRDefault="009D4906" w:rsidP="009D490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D76D7B" w:rsidRDefault="000427FB" w:rsidP="000427FB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0427FB">
        <w:rPr>
          <w:rFonts w:eastAsia="MyriadPro-Regular"/>
          <w:sz w:val="28"/>
          <w:szCs w:val="28"/>
          <w:lang w:eastAsia="en-US"/>
        </w:rPr>
        <w:t>3.3. Kvadrāta mala ir riņķa lī</w:t>
      </w:r>
      <w:r>
        <w:rPr>
          <w:rFonts w:eastAsia="MyriadPro-Regular"/>
          <w:sz w:val="28"/>
          <w:szCs w:val="28"/>
          <w:lang w:eastAsia="en-US"/>
        </w:rPr>
        <w:t xml:space="preserve">nijas diametrs. Nosaki </w:t>
      </w:r>
      <w:r w:rsidRPr="000427FB">
        <w:rPr>
          <w:rFonts w:eastAsia="MyriadPro-Regular"/>
          <w:sz w:val="28"/>
          <w:szCs w:val="28"/>
          <w:lang w:eastAsia="en-US"/>
        </w:rPr>
        <w:t xml:space="preserve">riņķa laukumu, ja kvadrāta laukums ir </w:t>
      </w:r>
      <w:r w:rsidRPr="000427FB">
        <w:rPr>
          <w:rFonts w:eastAsia="MyriadPro-Regular"/>
          <w:i/>
          <w:iCs/>
          <w:sz w:val="28"/>
          <w:szCs w:val="28"/>
          <w:lang w:eastAsia="en-US"/>
        </w:rPr>
        <w:t>S</w:t>
      </w:r>
      <w:r w:rsidRPr="000427FB">
        <w:rPr>
          <w:rFonts w:eastAsia="MyriadPro-Regular"/>
          <w:sz w:val="28"/>
          <w:szCs w:val="28"/>
          <w:lang w:eastAsia="en-US"/>
        </w:rPr>
        <w:t>!</w:t>
      </w:r>
    </w:p>
    <w:p w:rsidR="000427FB" w:rsidRPr="000427FB" w:rsidRDefault="000427FB" w:rsidP="000427FB">
      <w:pPr>
        <w:autoSpaceDE w:val="0"/>
        <w:autoSpaceDN w:val="0"/>
        <w:adjustRightInd w:val="0"/>
        <w:ind w:left="567" w:hanging="567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863680" cy="876300"/>
            <wp:effectExtent l="19050" t="0" r="3220" b="0"/>
            <wp:docPr id="13" name="Attēls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68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27FB" w:rsidRPr="000427FB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0427FB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0427FB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0427FB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0427FB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113D17"/>
    <w:rsid w:val="00123BD0"/>
    <w:rsid w:val="00141914"/>
    <w:rsid w:val="00160838"/>
    <w:rsid w:val="001615AA"/>
    <w:rsid w:val="001931BE"/>
    <w:rsid w:val="001A658B"/>
    <w:rsid w:val="001F76B6"/>
    <w:rsid w:val="00220BEF"/>
    <w:rsid w:val="002258AA"/>
    <w:rsid w:val="00237E19"/>
    <w:rsid w:val="002874C7"/>
    <w:rsid w:val="00294F8B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747DA"/>
    <w:rsid w:val="003849C4"/>
    <w:rsid w:val="003953C6"/>
    <w:rsid w:val="003954A8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D64A1"/>
    <w:rsid w:val="004D6FBA"/>
    <w:rsid w:val="00515506"/>
    <w:rsid w:val="0056382B"/>
    <w:rsid w:val="005A2753"/>
    <w:rsid w:val="005C0FC3"/>
    <w:rsid w:val="005E5F3C"/>
    <w:rsid w:val="005E7EEA"/>
    <w:rsid w:val="006108FF"/>
    <w:rsid w:val="00633C3B"/>
    <w:rsid w:val="00637BD3"/>
    <w:rsid w:val="006743A3"/>
    <w:rsid w:val="00674A4D"/>
    <w:rsid w:val="006C2F41"/>
    <w:rsid w:val="006C4AF8"/>
    <w:rsid w:val="006E3E03"/>
    <w:rsid w:val="006F034A"/>
    <w:rsid w:val="006F4111"/>
    <w:rsid w:val="00703118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71D18"/>
    <w:rsid w:val="008A14E6"/>
    <w:rsid w:val="008A3E55"/>
    <w:rsid w:val="008A4278"/>
    <w:rsid w:val="008D5284"/>
    <w:rsid w:val="00910CEE"/>
    <w:rsid w:val="00915D86"/>
    <w:rsid w:val="009163C8"/>
    <w:rsid w:val="00921291"/>
    <w:rsid w:val="00941ECD"/>
    <w:rsid w:val="009628EE"/>
    <w:rsid w:val="00976BFB"/>
    <w:rsid w:val="009A64C5"/>
    <w:rsid w:val="009D4906"/>
    <w:rsid w:val="009E08E0"/>
    <w:rsid w:val="009E771A"/>
    <w:rsid w:val="009F1CD7"/>
    <w:rsid w:val="00A20E21"/>
    <w:rsid w:val="00A258F5"/>
    <w:rsid w:val="00A42E9C"/>
    <w:rsid w:val="00A54E75"/>
    <w:rsid w:val="00A71BFC"/>
    <w:rsid w:val="00A9209C"/>
    <w:rsid w:val="00AE6586"/>
    <w:rsid w:val="00AF784E"/>
    <w:rsid w:val="00B67412"/>
    <w:rsid w:val="00B87AE0"/>
    <w:rsid w:val="00B92776"/>
    <w:rsid w:val="00BC2DC3"/>
    <w:rsid w:val="00BF5FA4"/>
    <w:rsid w:val="00C151A6"/>
    <w:rsid w:val="00C22CE8"/>
    <w:rsid w:val="00C6144D"/>
    <w:rsid w:val="00C63830"/>
    <w:rsid w:val="00C77D85"/>
    <w:rsid w:val="00CC4D2A"/>
    <w:rsid w:val="00CF6530"/>
    <w:rsid w:val="00D143CB"/>
    <w:rsid w:val="00D25D3C"/>
    <w:rsid w:val="00D30C65"/>
    <w:rsid w:val="00D31C1A"/>
    <w:rsid w:val="00D476E3"/>
    <w:rsid w:val="00D6168C"/>
    <w:rsid w:val="00D76D7B"/>
    <w:rsid w:val="00D87B24"/>
    <w:rsid w:val="00D91A63"/>
    <w:rsid w:val="00DB6E67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A50E9"/>
    <w:rsid w:val="00EC2F09"/>
    <w:rsid w:val="00EC6239"/>
    <w:rsid w:val="00ED2005"/>
    <w:rsid w:val="00F208A2"/>
    <w:rsid w:val="00F25284"/>
    <w:rsid w:val="00F41953"/>
    <w:rsid w:val="00F506FE"/>
    <w:rsid w:val="00F53FA9"/>
    <w:rsid w:val="00F65E37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2011-07-14T07:55:00Z</dcterms:created>
  <dcterms:modified xsi:type="dcterms:W3CDTF">2011-07-14T07:55:00Z</dcterms:modified>
</cp:coreProperties>
</file>