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DB6E67" w:rsidRPr="009D4906" w:rsidRDefault="009D4906" w:rsidP="009D490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3. Izveido </w:t>
      </w:r>
      <w:r w:rsidRPr="009D4906">
        <w:rPr>
          <w:rFonts w:eastAsiaTheme="minorHAnsi"/>
          <w:b/>
          <w:bCs/>
          <w:sz w:val="28"/>
          <w:szCs w:val="28"/>
          <w:lang w:eastAsia="en-US"/>
        </w:rPr>
        <w:t>figūru laukuma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D4906">
        <w:rPr>
          <w:rFonts w:eastAsiaTheme="minorHAnsi"/>
          <w:b/>
          <w:bCs/>
          <w:sz w:val="28"/>
          <w:szCs w:val="28"/>
          <w:lang w:eastAsia="en-US"/>
        </w:rPr>
        <w:t>aprēķināš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9D4906">
        <w:rPr>
          <w:rFonts w:eastAsiaTheme="minorHAnsi"/>
          <w:b/>
          <w:bCs/>
          <w:sz w:val="28"/>
          <w:szCs w:val="28"/>
          <w:lang w:eastAsia="en-US"/>
        </w:rPr>
        <w:t>izteiksmes.</w:t>
      </w:r>
    </w:p>
    <w:p w:rsidR="009D4906" w:rsidRPr="00D476E3" w:rsidRDefault="009D4906" w:rsidP="009D490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0427FB" w:rsidRPr="00AF3141" w:rsidRDefault="00AF3141" w:rsidP="00AF3141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AF3141">
        <w:rPr>
          <w:rFonts w:eastAsia="MyriadPro-Regular"/>
          <w:sz w:val="28"/>
          <w:szCs w:val="28"/>
          <w:lang w:eastAsia="en-US"/>
        </w:rPr>
        <w:t>3.4. Dots kvadrāts un taisnstūris. Zinā</w:t>
      </w:r>
      <w:r>
        <w:rPr>
          <w:rFonts w:eastAsia="MyriadPro-Regular"/>
          <w:sz w:val="28"/>
          <w:szCs w:val="28"/>
          <w:lang w:eastAsia="en-US"/>
        </w:rPr>
        <w:t xml:space="preserve">ms, ka </w:t>
      </w:r>
      <w:r w:rsidRPr="00AF3141">
        <w:rPr>
          <w:rFonts w:eastAsia="MyriadPro-Regular"/>
          <w:sz w:val="28"/>
          <w:szCs w:val="28"/>
          <w:lang w:eastAsia="en-US"/>
        </w:rPr>
        <w:t>taisnstūra viena mala ir par 1 cm īsāka nekā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AF3141">
        <w:rPr>
          <w:rFonts w:eastAsia="MyriadPro-Regular"/>
          <w:sz w:val="28"/>
          <w:szCs w:val="28"/>
          <w:lang w:eastAsia="en-US"/>
        </w:rPr>
        <w:t>kvadrāta mala, bet taisnstū</w:t>
      </w:r>
      <w:r>
        <w:rPr>
          <w:rFonts w:eastAsia="MyriadPro-Regular"/>
          <w:sz w:val="28"/>
          <w:szCs w:val="28"/>
          <w:lang w:eastAsia="en-US"/>
        </w:rPr>
        <w:t xml:space="preserve">ra otra mala ir par </w:t>
      </w:r>
      <w:r w:rsidRPr="00AF3141">
        <w:rPr>
          <w:rFonts w:eastAsia="MyriadPro-Regular"/>
          <w:sz w:val="28"/>
          <w:szCs w:val="28"/>
          <w:lang w:eastAsia="en-US"/>
        </w:rPr>
        <w:t>1 cm garāka nekā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AF3141">
        <w:rPr>
          <w:rFonts w:eastAsia="MyriadPro-Regular"/>
          <w:sz w:val="28"/>
          <w:szCs w:val="28"/>
          <w:lang w:eastAsia="en-US"/>
        </w:rPr>
        <w:t>kvadrāta mala. Salī</w:t>
      </w:r>
      <w:r>
        <w:rPr>
          <w:rFonts w:eastAsia="MyriadPro-Regular"/>
          <w:sz w:val="28"/>
          <w:szCs w:val="28"/>
          <w:lang w:eastAsia="en-US"/>
        </w:rPr>
        <w:t xml:space="preserve">dzini </w:t>
      </w:r>
      <w:r w:rsidRPr="00AF3141">
        <w:rPr>
          <w:rFonts w:eastAsia="MyriadPro-Regular"/>
          <w:sz w:val="28"/>
          <w:szCs w:val="28"/>
          <w:lang w:eastAsia="en-US"/>
        </w:rPr>
        <w:t>kvadrāta un taisnstūra laukumus!</w:t>
      </w:r>
    </w:p>
    <w:sectPr w:rsidR="000427FB" w:rsidRPr="00AF3141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AF3141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F3141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AF3141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F3141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113D17"/>
    <w:rsid w:val="00123BD0"/>
    <w:rsid w:val="00141914"/>
    <w:rsid w:val="00160838"/>
    <w:rsid w:val="001615AA"/>
    <w:rsid w:val="001931BE"/>
    <w:rsid w:val="001A658B"/>
    <w:rsid w:val="001F76B6"/>
    <w:rsid w:val="00220BEF"/>
    <w:rsid w:val="002258AA"/>
    <w:rsid w:val="00237E19"/>
    <w:rsid w:val="002874C7"/>
    <w:rsid w:val="00294F8B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D64A1"/>
    <w:rsid w:val="004D6FBA"/>
    <w:rsid w:val="00515506"/>
    <w:rsid w:val="0056382B"/>
    <w:rsid w:val="005A2753"/>
    <w:rsid w:val="005C0FC3"/>
    <w:rsid w:val="005E5F3C"/>
    <w:rsid w:val="005E7EEA"/>
    <w:rsid w:val="006108FF"/>
    <w:rsid w:val="00633C3B"/>
    <w:rsid w:val="00637BD3"/>
    <w:rsid w:val="006743A3"/>
    <w:rsid w:val="00674A4D"/>
    <w:rsid w:val="006C2F41"/>
    <w:rsid w:val="006C4AF8"/>
    <w:rsid w:val="006E3E03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71D18"/>
    <w:rsid w:val="008A14E6"/>
    <w:rsid w:val="008A3E55"/>
    <w:rsid w:val="008A4278"/>
    <w:rsid w:val="008D5284"/>
    <w:rsid w:val="00910CEE"/>
    <w:rsid w:val="00915D86"/>
    <w:rsid w:val="009163C8"/>
    <w:rsid w:val="00921291"/>
    <w:rsid w:val="00941ECD"/>
    <w:rsid w:val="009628EE"/>
    <w:rsid w:val="00976BFB"/>
    <w:rsid w:val="009A64C5"/>
    <w:rsid w:val="009D4906"/>
    <w:rsid w:val="009E08E0"/>
    <w:rsid w:val="009E771A"/>
    <w:rsid w:val="009F1CD7"/>
    <w:rsid w:val="00A20E21"/>
    <w:rsid w:val="00A258F5"/>
    <w:rsid w:val="00A42E9C"/>
    <w:rsid w:val="00A54E75"/>
    <w:rsid w:val="00A71BFC"/>
    <w:rsid w:val="00A9209C"/>
    <w:rsid w:val="00AE6586"/>
    <w:rsid w:val="00AF3141"/>
    <w:rsid w:val="00AF784E"/>
    <w:rsid w:val="00B67412"/>
    <w:rsid w:val="00B87AE0"/>
    <w:rsid w:val="00B92776"/>
    <w:rsid w:val="00BC2DC3"/>
    <w:rsid w:val="00BF5FA4"/>
    <w:rsid w:val="00C151A6"/>
    <w:rsid w:val="00C22CE8"/>
    <w:rsid w:val="00C6144D"/>
    <w:rsid w:val="00C63830"/>
    <w:rsid w:val="00C77D85"/>
    <w:rsid w:val="00CC4D2A"/>
    <w:rsid w:val="00CF6530"/>
    <w:rsid w:val="00D143CB"/>
    <w:rsid w:val="00D25D3C"/>
    <w:rsid w:val="00D30C65"/>
    <w:rsid w:val="00D31C1A"/>
    <w:rsid w:val="00D476E3"/>
    <w:rsid w:val="00D6168C"/>
    <w:rsid w:val="00D76D7B"/>
    <w:rsid w:val="00D87B24"/>
    <w:rsid w:val="00D91A63"/>
    <w:rsid w:val="00DB6E67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208A2"/>
    <w:rsid w:val="00F25284"/>
    <w:rsid w:val="00F41953"/>
    <w:rsid w:val="00F506FE"/>
    <w:rsid w:val="00F53FA9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2011-07-14T07:55:00Z</dcterms:created>
  <dcterms:modified xsi:type="dcterms:W3CDTF">2011-07-14T07:55:00Z</dcterms:modified>
</cp:coreProperties>
</file>