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421A3B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TRAPECE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D05021" w:rsidRPr="00D05021" w:rsidRDefault="00D05021" w:rsidP="00D0502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05021">
        <w:rPr>
          <w:rFonts w:eastAsiaTheme="minorHAnsi"/>
          <w:b/>
          <w:bCs/>
          <w:sz w:val="28"/>
          <w:szCs w:val="28"/>
          <w:lang w:eastAsia="en-US"/>
        </w:rPr>
        <w:t>11. Lieto 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D05021">
        <w:rPr>
          <w:rFonts w:eastAsiaTheme="minorHAnsi"/>
          <w:b/>
          <w:bCs/>
          <w:sz w:val="28"/>
          <w:szCs w:val="28"/>
          <w:lang w:eastAsia="en-US"/>
        </w:rPr>
        <w:t>par četrstū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riem un </w:t>
      </w:r>
      <w:r w:rsidRPr="00D05021">
        <w:rPr>
          <w:rFonts w:eastAsiaTheme="minorHAnsi"/>
          <w:b/>
          <w:bCs/>
          <w:sz w:val="28"/>
          <w:szCs w:val="28"/>
          <w:lang w:eastAsia="en-US"/>
        </w:rPr>
        <w:t>mērīš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prasmes, </w:t>
      </w:r>
      <w:r w:rsidRPr="00D05021">
        <w:rPr>
          <w:rFonts w:eastAsiaTheme="minorHAnsi"/>
          <w:b/>
          <w:bCs/>
          <w:sz w:val="28"/>
          <w:szCs w:val="28"/>
          <w:lang w:eastAsia="en-US"/>
        </w:rPr>
        <w:t>reālu objektu</w:t>
      </w:r>
    </w:p>
    <w:p w:rsidR="00BB0418" w:rsidRPr="00D05021" w:rsidRDefault="00D05021" w:rsidP="00D0502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05021">
        <w:rPr>
          <w:rFonts w:eastAsiaTheme="minorHAnsi"/>
          <w:b/>
          <w:bCs/>
          <w:sz w:val="28"/>
          <w:szCs w:val="28"/>
          <w:lang w:eastAsia="en-US"/>
        </w:rPr>
        <w:t>izmē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un laukumu </w:t>
      </w:r>
      <w:r w:rsidRPr="00D05021">
        <w:rPr>
          <w:rFonts w:eastAsiaTheme="minorHAnsi"/>
          <w:b/>
          <w:bCs/>
          <w:sz w:val="28"/>
          <w:szCs w:val="28"/>
          <w:lang w:eastAsia="en-US"/>
        </w:rPr>
        <w:t>noteikšanai.</w:t>
      </w:r>
    </w:p>
    <w:p w:rsidR="00D05021" w:rsidRDefault="00D05021" w:rsidP="00D05021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7570FE" w:rsidRDefault="00D05021" w:rsidP="00D05021">
      <w:pPr>
        <w:autoSpaceDE w:val="0"/>
        <w:autoSpaceDN w:val="0"/>
        <w:adjustRightInd w:val="0"/>
        <w:ind w:left="709" w:hanging="709"/>
        <w:rPr>
          <w:rFonts w:eastAsia="MyriadPro-Regular"/>
          <w:sz w:val="28"/>
          <w:szCs w:val="28"/>
          <w:lang w:eastAsia="en-US"/>
        </w:rPr>
      </w:pPr>
      <w:r w:rsidRPr="00D05021">
        <w:rPr>
          <w:rFonts w:eastAsia="MyriadPro-Regular"/>
          <w:sz w:val="28"/>
          <w:szCs w:val="28"/>
          <w:lang w:eastAsia="en-US"/>
        </w:rPr>
        <w:t>11.1. Mēbeļu veikalā ģimene nolēmusi iegādā</w:t>
      </w:r>
      <w:r>
        <w:rPr>
          <w:rFonts w:eastAsia="MyriadPro-Regular"/>
          <w:sz w:val="28"/>
          <w:szCs w:val="28"/>
          <w:lang w:eastAsia="en-US"/>
        </w:rPr>
        <w:t xml:space="preserve">ties </w:t>
      </w:r>
      <w:r w:rsidRPr="00D05021">
        <w:rPr>
          <w:rFonts w:eastAsia="MyriadPro-Regular"/>
          <w:sz w:val="28"/>
          <w:szCs w:val="28"/>
          <w:lang w:eastAsia="en-US"/>
        </w:rPr>
        <w:t>vienu kvadrāta formas galdiņu un divus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D05021">
        <w:rPr>
          <w:rFonts w:eastAsia="MyriadPro-Regular"/>
          <w:sz w:val="28"/>
          <w:szCs w:val="28"/>
          <w:lang w:eastAsia="en-US"/>
        </w:rPr>
        <w:t>vienādus vienādsānu taisnleņķa trijstū</w:t>
      </w:r>
      <w:r>
        <w:rPr>
          <w:rFonts w:eastAsia="MyriadPro-Regular"/>
          <w:sz w:val="28"/>
          <w:szCs w:val="28"/>
          <w:lang w:eastAsia="en-US"/>
        </w:rPr>
        <w:t xml:space="preserve">ra </w:t>
      </w:r>
      <w:r w:rsidRPr="00D05021">
        <w:rPr>
          <w:rFonts w:eastAsia="MyriadPro-Regular"/>
          <w:sz w:val="28"/>
          <w:szCs w:val="28"/>
          <w:lang w:eastAsia="en-US"/>
        </w:rPr>
        <w:t>formas galdiņ</w:t>
      </w:r>
      <w:r>
        <w:rPr>
          <w:rFonts w:eastAsia="MyriadPro-Regular"/>
          <w:sz w:val="28"/>
          <w:szCs w:val="28"/>
          <w:lang w:eastAsia="en-US"/>
        </w:rPr>
        <w:t xml:space="preserve">us, no kuriem tiks izveidots </w:t>
      </w:r>
      <w:r w:rsidRPr="00D05021">
        <w:rPr>
          <w:rFonts w:eastAsia="MyriadPro-Regular"/>
          <w:sz w:val="28"/>
          <w:szCs w:val="28"/>
          <w:lang w:eastAsia="en-US"/>
        </w:rPr>
        <w:t>vienādsānu trapeces formas galds (zī</w:t>
      </w:r>
      <w:r>
        <w:rPr>
          <w:rFonts w:eastAsia="MyriadPro-Regular"/>
          <w:sz w:val="28"/>
          <w:szCs w:val="28"/>
          <w:lang w:eastAsia="en-US"/>
        </w:rPr>
        <w:t xml:space="preserve">m.). </w:t>
      </w:r>
      <w:r w:rsidRPr="00D05021">
        <w:rPr>
          <w:rFonts w:eastAsia="MyriadPro-Regular"/>
          <w:sz w:val="28"/>
          <w:szCs w:val="28"/>
          <w:lang w:eastAsia="en-US"/>
        </w:rPr>
        <w:t>Kādi mērījumi jāveic, lai noskaidrotu, kā</w:t>
      </w:r>
      <w:r>
        <w:rPr>
          <w:rFonts w:eastAsia="MyriadPro-Regular"/>
          <w:sz w:val="28"/>
          <w:szCs w:val="28"/>
          <w:lang w:eastAsia="en-US"/>
        </w:rPr>
        <w:t xml:space="preserve">ds </w:t>
      </w:r>
      <w:r w:rsidRPr="00D05021">
        <w:rPr>
          <w:rFonts w:eastAsia="MyriadPro-Regular"/>
          <w:sz w:val="28"/>
          <w:szCs w:val="28"/>
          <w:lang w:eastAsia="en-US"/>
        </w:rPr>
        <w:t>būs jaunā galda laukums?</w:t>
      </w:r>
    </w:p>
    <w:p w:rsidR="00D05021" w:rsidRDefault="00D05021" w:rsidP="00D05021">
      <w:pPr>
        <w:autoSpaceDE w:val="0"/>
        <w:autoSpaceDN w:val="0"/>
        <w:adjustRightInd w:val="0"/>
        <w:ind w:left="709" w:hanging="709"/>
        <w:rPr>
          <w:rFonts w:eastAsia="MyriadPro-Regular"/>
          <w:sz w:val="28"/>
          <w:szCs w:val="28"/>
          <w:lang w:eastAsia="en-US"/>
        </w:rPr>
      </w:pPr>
    </w:p>
    <w:p w:rsidR="00D05021" w:rsidRPr="00D05021" w:rsidRDefault="00D05021" w:rsidP="00D05021">
      <w:pPr>
        <w:autoSpaceDE w:val="0"/>
        <w:autoSpaceDN w:val="0"/>
        <w:adjustRightInd w:val="0"/>
        <w:ind w:left="709" w:hanging="709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629672" cy="857250"/>
            <wp:effectExtent l="19050" t="0" r="0" b="0"/>
            <wp:docPr id="27" name="Attēls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672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5021" w:rsidRPr="00D05021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D05021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05021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D05021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05021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22DD"/>
    <w:rsid w:val="00040C15"/>
    <w:rsid w:val="000427FB"/>
    <w:rsid w:val="000452A6"/>
    <w:rsid w:val="000574AE"/>
    <w:rsid w:val="000758C0"/>
    <w:rsid w:val="000C7069"/>
    <w:rsid w:val="000E095A"/>
    <w:rsid w:val="000F36B5"/>
    <w:rsid w:val="00113D17"/>
    <w:rsid w:val="00123BD0"/>
    <w:rsid w:val="00141914"/>
    <w:rsid w:val="00143C82"/>
    <w:rsid w:val="00145382"/>
    <w:rsid w:val="00160838"/>
    <w:rsid w:val="001615AA"/>
    <w:rsid w:val="001620B8"/>
    <w:rsid w:val="00185733"/>
    <w:rsid w:val="00187950"/>
    <w:rsid w:val="001931BE"/>
    <w:rsid w:val="001A658B"/>
    <w:rsid w:val="001D50EE"/>
    <w:rsid w:val="001E2442"/>
    <w:rsid w:val="001E288B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C0FC3"/>
    <w:rsid w:val="005D3831"/>
    <w:rsid w:val="005E5F3C"/>
    <w:rsid w:val="005E7EEA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570FE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71D05"/>
    <w:rsid w:val="00B82A86"/>
    <w:rsid w:val="00B86D91"/>
    <w:rsid w:val="00B87AE0"/>
    <w:rsid w:val="00B92776"/>
    <w:rsid w:val="00BB0418"/>
    <w:rsid w:val="00BB0432"/>
    <w:rsid w:val="00BB6589"/>
    <w:rsid w:val="00BC2DC3"/>
    <w:rsid w:val="00BD13E7"/>
    <w:rsid w:val="00BE1AFF"/>
    <w:rsid w:val="00BE21C8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D05021"/>
    <w:rsid w:val="00D064E2"/>
    <w:rsid w:val="00D10E96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3CCA"/>
    <w:rsid w:val="00DB6E67"/>
    <w:rsid w:val="00DE0AF9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2011-07-14T15:21:00Z</dcterms:created>
  <dcterms:modified xsi:type="dcterms:W3CDTF">2011-07-14T15:21:00Z</dcterms:modified>
</cp:coreProperties>
</file>