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B1992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pilnais kvadrātvienādojums,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Nepilnais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dojuma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saknes, </w:t>
      </w:r>
      <w:proofErr w:type="spellStart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diskriminants</w:t>
      </w:r>
      <w:proofErr w:type="spellEnd"/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>,</w:t>
      </w:r>
    </w:p>
    <w:p w:rsidR="00D05021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proofErr w:type="spellStart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kvadrāttrinoms</w:t>
      </w:r>
      <w:proofErr w:type="spellEnd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>ttrinoma</w:t>
      </w:r>
      <w:proofErr w:type="spellEnd"/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saknes.</w:t>
      </w:r>
    </w:p>
    <w:p w:rsidR="000B1992" w:rsidRDefault="000B1992" w:rsidP="000B199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84AF6" w:rsidRPr="000B1992" w:rsidRDefault="000B1992" w:rsidP="000B199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B1992">
        <w:rPr>
          <w:rFonts w:eastAsia="MyriadPro-Regular"/>
          <w:sz w:val="28"/>
          <w:szCs w:val="28"/>
          <w:lang w:eastAsia="en-US"/>
        </w:rPr>
        <w:t>1.1. Dots kvadrātvienādojums 2</w:t>
      </w:r>
      <w:r w:rsidRPr="000B1992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0B1992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0B1992">
        <w:rPr>
          <w:rFonts w:eastAsia="MyriadPro-Regular"/>
          <w:sz w:val="28"/>
          <w:szCs w:val="28"/>
          <w:lang w:eastAsia="en-US"/>
        </w:rPr>
        <w:t xml:space="preserve"> – </w:t>
      </w:r>
      <w:r w:rsidRPr="000B1992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0B1992">
        <w:rPr>
          <w:rFonts w:eastAsia="MyriadPro-Regular"/>
          <w:sz w:val="28"/>
          <w:szCs w:val="28"/>
          <w:lang w:eastAsia="en-US"/>
        </w:rPr>
        <w:t>–</w:t>
      </w:r>
      <w:r>
        <w:rPr>
          <w:rFonts w:eastAsia="MyriadPro-Regular"/>
          <w:sz w:val="28"/>
          <w:szCs w:val="28"/>
          <w:lang w:eastAsia="en-US"/>
        </w:rPr>
        <w:t xml:space="preserve">3 = 0. </w:t>
      </w:r>
      <w:r w:rsidRPr="000B1992">
        <w:rPr>
          <w:rFonts w:eastAsia="MyriadPro-Regular"/>
          <w:sz w:val="28"/>
          <w:szCs w:val="28"/>
          <w:lang w:eastAsia="en-US"/>
        </w:rPr>
        <w:t>Uzraksti tā koeficientus!</w:t>
      </w:r>
    </w:p>
    <w:sectPr w:rsidR="00184AF6" w:rsidRPr="000B199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B199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B199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B199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B199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2011-07-14T15:25:00Z</dcterms:created>
  <dcterms:modified xsi:type="dcterms:W3CDTF">2011-07-14T15:25:00Z</dcterms:modified>
</cp:coreProperties>
</file>