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0B1992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KVADRĀTVIENĀDOJUMI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0B1992" w:rsidRPr="000B1992" w:rsidRDefault="000B1992" w:rsidP="000B199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0B1992">
        <w:rPr>
          <w:rFonts w:eastAsiaTheme="minorHAnsi"/>
          <w:b/>
          <w:bCs/>
          <w:sz w:val="28"/>
          <w:szCs w:val="28"/>
          <w:lang w:eastAsia="en-US"/>
        </w:rPr>
        <w:t>1. Izprot jēdzienus: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kvadrātvienādojums,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pilnais kvadrātvienādojums,</w:t>
      </w:r>
    </w:p>
    <w:p w:rsidR="000B1992" w:rsidRPr="000B1992" w:rsidRDefault="000B1992" w:rsidP="000B1992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Nepilnais </w:t>
      </w:r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kvadrātvienādojums,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 </w:t>
      </w:r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kvadrātvienā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dojuma </w:t>
      </w:r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saknes, diskriminants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>,</w:t>
      </w:r>
    </w:p>
    <w:p w:rsidR="00D05021" w:rsidRPr="000B1992" w:rsidRDefault="000B1992" w:rsidP="000B1992">
      <w:pPr>
        <w:autoSpaceDE w:val="0"/>
        <w:autoSpaceDN w:val="0"/>
        <w:adjustRightInd w:val="0"/>
        <w:rPr>
          <w:rFonts w:eastAsia="MyriadPro-BoldIt"/>
          <w:b/>
          <w:bCs/>
          <w:i/>
          <w:iCs/>
          <w:sz w:val="28"/>
          <w:szCs w:val="28"/>
          <w:lang w:eastAsia="en-US"/>
        </w:rPr>
      </w:pPr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kvadrāttrinoms, kvadrā</w:t>
      </w:r>
      <w:r>
        <w:rPr>
          <w:rFonts w:eastAsia="MyriadPro-BoldIt"/>
          <w:b/>
          <w:bCs/>
          <w:i/>
          <w:iCs/>
          <w:sz w:val="28"/>
          <w:szCs w:val="28"/>
          <w:lang w:eastAsia="en-US"/>
        </w:rPr>
        <w:t xml:space="preserve">ttrinoma </w:t>
      </w:r>
      <w:r w:rsidRPr="000B1992">
        <w:rPr>
          <w:rFonts w:eastAsia="MyriadPro-BoldIt"/>
          <w:b/>
          <w:bCs/>
          <w:i/>
          <w:iCs/>
          <w:sz w:val="28"/>
          <w:szCs w:val="28"/>
          <w:lang w:eastAsia="en-US"/>
        </w:rPr>
        <w:t>saknes.</w:t>
      </w:r>
    </w:p>
    <w:p w:rsidR="000B1992" w:rsidRDefault="000B1992" w:rsidP="000B1992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5825C1" w:rsidRDefault="00E07BD8" w:rsidP="00633C3B">
      <w:pPr>
        <w:rPr>
          <w:i/>
          <w:sz w:val="28"/>
          <w:szCs w:val="28"/>
        </w:rPr>
      </w:pPr>
    </w:p>
    <w:p w:rsidR="009F3D53" w:rsidRPr="009F3D53" w:rsidRDefault="009F3D53" w:rsidP="009F3D53">
      <w:pPr>
        <w:autoSpaceDE w:val="0"/>
        <w:autoSpaceDN w:val="0"/>
        <w:adjustRightInd w:val="0"/>
        <w:ind w:left="567" w:hanging="567"/>
        <w:rPr>
          <w:rFonts w:eastAsia="MyriadPro-Regular"/>
          <w:sz w:val="28"/>
          <w:szCs w:val="28"/>
          <w:lang w:eastAsia="en-US"/>
        </w:rPr>
      </w:pPr>
      <w:r w:rsidRPr="009F3D53">
        <w:rPr>
          <w:rFonts w:eastAsia="MyriadPro-Regular"/>
          <w:sz w:val="28"/>
          <w:szCs w:val="28"/>
          <w:lang w:eastAsia="en-US"/>
        </w:rPr>
        <w:t>1.3. Sadali dotos kvadrātvienādojumus grupā</w:t>
      </w:r>
      <w:r>
        <w:rPr>
          <w:rFonts w:eastAsia="MyriadPro-Regular"/>
          <w:sz w:val="28"/>
          <w:szCs w:val="28"/>
          <w:lang w:eastAsia="en-US"/>
        </w:rPr>
        <w:t xml:space="preserve">s: </w:t>
      </w:r>
      <w:r w:rsidRPr="009F3D53">
        <w:rPr>
          <w:rFonts w:eastAsia="MyriadPro-Regular"/>
          <w:sz w:val="28"/>
          <w:szCs w:val="28"/>
          <w:lang w:eastAsia="en-US"/>
        </w:rPr>
        <w:t>pilnie un nepilnie kvadrātvienādojumi!</w:t>
      </w:r>
    </w:p>
    <w:p w:rsidR="009F3D53" w:rsidRPr="009F3D53" w:rsidRDefault="009F3D53" w:rsidP="009F3D53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9F3D53">
        <w:rPr>
          <w:rFonts w:eastAsia="MyriadPro-Regular"/>
          <w:sz w:val="28"/>
          <w:szCs w:val="28"/>
          <w:lang w:eastAsia="en-US"/>
        </w:rPr>
        <w:t>2</w:t>
      </w:r>
      <w:r w:rsidRPr="009F3D53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9F3D53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9F3D53">
        <w:rPr>
          <w:rFonts w:eastAsia="MyriadPro-Regular"/>
          <w:sz w:val="28"/>
          <w:szCs w:val="28"/>
          <w:lang w:eastAsia="en-US"/>
        </w:rPr>
        <w:t xml:space="preserve"> = 50; </w:t>
      </w:r>
      <w:r w:rsidR="00B164E7">
        <w:rPr>
          <w:rFonts w:eastAsia="MyriadPro-Regular"/>
          <w:sz w:val="28"/>
          <w:szCs w:val="28"/>
          <w:lang w:eastAsia="en-US"/>
        </w:rPr>
        <w:tab/>
      </w:r>
      <w:r w:rsidRPr="009F3D53">
        <w:rPr>
          <w:rFonts w:eastAsia="MyriadPro-Regular"/>
          <w:sz w:val="28"/>
          <w:szCs w:val="28"/>
          <w:lang w:eastAsia="en-US"/>
        </w:rPr>
        <w:t>16</w:t>
      </w:r>
      <w:r w:rsidRPr="009F3D53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9F3D53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9F3D53">
        <w:rPr>
          <w:rFonts w:eastAsia="MyriadPro-Regular"/>
          <w:sz w:val="28"/>
          <w:szCs w:val="28"/>
          <w:lang w:eastAsia="en-US"/>
        </w:rPr>
        <w:t xml:space="preserve"> – 9</w:t>
      </w:r>
      <w:r w:rsidRPr="009F3D53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9F3D53">
        <w:rPr>
          <w:rFonts w:eastAsia="MyriadPro-Regular"/>
          <w:sz w:val="28"/>
          <w:szCs w:val="28"/>
          <w:lang w:eastAsia="en-US"/>
        </w:rPr>
        <w:t xml:space="preserve">= 0; </w:t>
      </w:r>
      <w:r w:rsidR="00B164E7">
        <w:rPr>
          <w:rFonts w:eastAsia="MyriadPro-Regular"/>
          <w:sz w:val="28"/>
          <w:szCs w:val="28"/>
          <w:lang w:eastAsia="en-US"/>
        </w:rPr>
        <w:tab/>
      </w:r>
      <w:r w:rsidRPr="009F3D53">
        <w:rPr>
          <w:rFonts w:eastAsia="MyriadPro-Regular"/>
          <w:sz w:val="28"/>
          <w:szCs w:val="28"/>
          <w:lang w:eastAsia="en-US"/>
        </w:rPr>
        <w:t>3</w:t>
      </w:r>
      <w:r w:rsidRPr="009F3D53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9F3D53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9F3D53">
        <w:rPr>
          <w:rFonts w:eastAsia="MyriadPro-Regular"/>
          <w:sz w:val="28"/>
          <w:szCs w:val="28"/>
          <w:lang w:eastAsia="en-US"/>
        </w:rPr>
        <w:t xml:space="preserve"> = 0</w:t>
      </w:r>
    </w:p>
    <w:p w:rsidR="009F3D53" w:rsidRPr="009F3D53" w:rsidRDefault="009F3D53" w:rsidP="009F3D53">
      <w:pPr>
        <w:autoSpaceDE w:val="0"/>
        <w:autoSpaceDN w:val="0"/>
        <w:adjustRightInd w:val="0"/>
        <w:ind w:left="1134" w:hanging="567"/>
        <w:rPr>
          <w:rFonts w:eastAsia="MyriadPro-Regular"/>
          <w:sz w:val="28"/>
          <w:szCs w:val="28"/>
          <w:lang w:eastAsia="en-US"/>
        </w:rPr>
      </w:pPr>
      <w:r w:rsidRPr="009F3D53">
        <w:rPr>
          <w:rFonts w:eastAsia="MyriadPro-Regular"/>
          <w:sz w:val="28"/>
          <w:szCs w:val="28"/>
          <w:lang w:eastAsia="en-US"/>
        </w:rPr>
        <w:t>(16</w:t>
      </w:r>
      <w:r w:rsidRPr="009F3D53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9F3D53">
        <w:rPr>
          <w:rFonts w:eastAsia="MyriadPro-Regular"/>
          <w:sz w:val="28"/>
          <w:szCs w:val="28"/>
          <w:lang w:eastAsia="en-US"/>
        </w:rPr>
        <w:t>+ 9)</w:t>
      </w:r>
      <w:r w:rsidRPr="009F3D53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9F3D53">
        <w:rPr>
          <w:rFonts w:eastAsia="MyriadPro-Regular"/>
          <w:sz w:val="28"/>
          <w:szCs w:val="28"/>
          <w:lang w:eastAsia="en-US"/>
        </w:rPr>
        <w:t xml:space="preserve"> = 0; </w:t>
      </w:r>
      <w:r w:rsidR="00B164E7">
        <w:rPr>
          <w:rFonts w:eastAsia="MyriadPro-Regular"/>
          <w:sz w:val="28"/>
          <w:szCs w:val="28"/>
          <w:lang w:eastAsia="en-US"/>
        </w:rPr>
        <w:tab/>
      </w:r>
      <w:r w:rsidRPr="009F3D53">
        <w:rPr>
          <w:rFonts w:eastAsia="MyriadPro-Regular"/>
          <w:sz w:val="28"/>
          <w:szCs w:val="28"/>
          <w:lang w:eastAsia="en-US"/>
        </w:rPr>
        <w:t>10</w:t>
      </w:r>
      <w:r w:rsidRPr="009F3D53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9F3D53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9F3D53">
        <w:rPr>
          <w:rFonts w:eastAsia="MyriadPro-Regular"/>
          <w:sz w:val="28"/>
          <w:szCs w:val="28"/>
          <w:lang w:eastAsia="en-US"/>
        </w:rPr>
        <w:t xml:space="preserve"> – </w:t>
      </w:r>
      <w:r w:rsidRPr="009F3D53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9F3D53">
        <w:rPr>
          <w:rFonts w:eastAsia="MyriadPro-Regular"/>
          <w:sz w:val="28"/>
          <w:szCs w:val="28"/>
          <w:lang w:eastAsia="en-US"/>
        </w:rPr>
        <w:t>+ 3 = 0</w:t>
      </w:r>
    </w:p>
    <w:p w:rsidR="009F3D53" w:rsidRPr="009F3D53" w:rsidRDefault="009F3D53" w:rsidP="009F3D53">
      <w:pPr>
        <w:autoSpaceDE w:val="0"/>
        <w:autoSpaceDN w:val="0"/>
        <w:adjustRightInd w:val="0"/>
        <w:ind w:left="1134" w:hanging="567"/>
        <w:rPr>
          <w:rFonts w:eastAsia="MyriadPro-Regular"/>
          <w:i/>
          <w:iCs/>
          <w:sz w:val="28"/>
          <w:szCs w:val="28"/>
          <w:lang w:eastAsia="en-US"/>
        </w:rPr>
      </w:pPr>
      <w:r w:rsidRPr="009F3D53">
        <w:rPr>
          <w:rFonts w:eastAsia="MyriadPro-Regular"/>
          <w:sz w:val="28"/>
          <w:szCs w:val="28"/>
          <w:lang w:eastAsia="en-US"/>
        </w:rPr>
        <w:t>8</w:t>
      </w:r>
      <w:r w:rsidRPr="009F3D53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9F3D53">
        <w:rPr>
          <w:rFonts w:eastAsia="MyriadPro-Regular"/>
          <w:sz w:val="28"/>
          <w:szCs w:val="28"/>
          <w:vertAlign w:val="superscript"/>
          <w:lang w:eastAsia="en-US"/>
        </w:rPr>
        <w:t>2</w:t>
      </w:r>
      <w:r w:rsidRPr="009F3D53">
        <w:rPr>
          <w:rFonts w:eastAsia="MyriadPro-Regular"/>
          <w:sz w:val="28"/>
          <w:szCs w:val="28"/>
          <w:lang w:eastAsia="en-US"/>
        </w:rPr>
        <w:t xml:space="preserve"> – 9</w:t>
      </w:r>
      <w:r w:rsidRPr="009F3D53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9F3D53">
        <w:rPr>
          <w:rFonts w:eastAsia="MyriadPro-Regular"/>
          <w:sz w:val="28"/>
          <w:szCs w:val="28"/>
          <w:lang w:eastAsia="en-US"/>
        </w:rPr>
        <w:t>= 32 – 9</w:t>
      </w:r>
      <w:r w:rsidRPr="009F3D53">
        <w:rPr>
          <w:rFonts w:eastAsia="MyriadPro-Regular"/>
          <w:i/>
          <w:iCs/>
          <w:sz w:val="28"/>
          <w:szCs w:val="28"/>
          <w:lang w:eastAsia="en-US"/>
        </w:rPr>
        <w:t>x</w:t>
      </w:r>
    </w:p>
    <w:p w:rsidR="00184AF6" w:rsidRPr="009F3D53" w:rsidRDefault="009F3D53" w:rsidP="009F3D53">
      <w:pPr>
        <w:autoSpaceDE w:val="0"/>
        <w:autoSpaceDN w:val="0"/>
        <w:adjustRightInd w:val="0"/>
        <w:ind w:left="567"/>
        <w:rPr>
          <w:rFonts w:eastAsia="MyriadPro-Regular"/>
          <w:sz w:val="28"/>
          <w:szCs w:val="28"/>
          <w:lang w:eastAsia="en-US"/>
        </w:rPr>
      </w:pPr>
      <w:r w:rsidRPr="009F3D53">
        <w:rPr>
          <w:rFonts w:eastAsia="MyriadPro-Regular"/>
          <w:sz w:val="28"/>
          <w:szCs w:val="28"/>
          <w:lang w:eastAsia="en-US"/>
        </w:rPr>
        <w:t>Salīdzini savu izveidoto sadalī</w:t>
      </w:r>
      <w:r>
        <w:rPr>
          <w:rFonts w:eastAsia="MyriadPro-Regular"/>
          <w:sz w:val="28"/>
          <w:szCs w:val="28"/>
          <w:lang w:eastAsia="en-US"/>
        </w:rPr>
        <w:t xml:space="preserve">jumu un </w:t>
      </w:r>
      <w:r w:rsidRPr="009F3D53">
        <w:rPr>
          <w:rFonts w:eastAsia="MyriadPro-Regular"/>
          <w:sz w:val="28"/>
          <w:szCs w:val="28"/>
          <w:lang w:eastAsia="en-US"/>
        </w:rPr>
        <w:t>risinājumus ar klases biedra izveidoto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9F3D53">
        <w:rPr>
          <w:rFonts w:eastAsia="MyriadPro-Regular"/>
          <w:sz w:val="28"/>
          <w:szCs w:val="28"/>
          <w:lang w:eastAsia="en-US"/>
        </w:rPr>
        <w:t>sadalījumu un izskaidro, kāpē</w:t>
      </w:r>
      <w:r>
        <w:rPr>
          <w:rFonts w:eastAsia="MyriadPro-Regular"/>
          <w:sz w:val="28"/>
          <w:szCs w:val="28"/>
          <w:lang w:eastAsia="en-US"/>
        </w:rPr>
        <w:t xml:space="preserve">c katrs no </w:t>
      </w:r>
      <w:r w:rsidRPr="009F3D53">
        <w:rPr>
          <w:rFonts w:eastAsia="MyriadPro-Regular"/>
          <w:sz w:val="28"/>
          <w:szCs w:val="28"/>
          <w:lang w:eastAsia="en-US"/>
        </w:rPr>
        <w:t>vienādojumiem pieder kādai no grupām!</w:t>
      </w:r>
    </w:p>
    <w:sectPr w:rsidR="00184AF6" w:rsidRPr="009F3D53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A08" w:rsidRDefault="008B4A08" w:rsidP="002D436C">
      <w:r>
        <w:separator/>
      </w:r>
    </w:p>
  </w:endnote>
  <w:endnote w:type="continuationSeparator" w:id="1">
    <w:p w:rsidR="008B4A08" w:rsidRDefault="008B4A08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It">
    <w:altName w:val="Arial Unicode MS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5270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8B4A08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25270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164E7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8B4A08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A08" w:rsidRDefault="008B4A08" w:rsidP="002D436C">
      <w:r>
        <w:separator/>
      </w:r>
    </w:p>
  </w:footnote>
  <w:footnote w:type="continuationSeparator" w:id="1">
    <w:p w:rsidR="008B4A08" w:rsidRDefault="008B4A08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25270D" w:rsidRPr="0025270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B4A08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322DD"/>
    <w:rsid w:val="00040C15"/>
    <w:rsid w:val="000427FB"/>
    <w:rsid w:val="000452A6"/>
    <w:rsid w:val="000574AE"/>
    <w:rsid w:val="000758C0"/>
    <w:rsid w:val="000B1992"/>
    <w:rsid w:val="000C7069"/>
    <w:rsid w:val="000E095A"/>
    <w:rsid w:val="000F36B5"/>
    <w:rsid w:val="00103DFD"/>
    <w:rsid w:val="00113D17"/>
    <w:rsid w:val="00123BD0"/>
    <w:rsid w:val="00141914"/>
    <w:rsid w:val="00143C82"/>
    <w:rsid w:val="00145382"/>
    <w:rsid w:val="00160838"/>
    <w:rsid w:val="001615AA"/>
    <w:rsid w:val="001620B8"/>
    <w:rsid w:val="00184AF6"/>
    <w:rsid w:val="00185733"/>
    <w:rsid w:val="00187950"/>
    <w:rsid w:val="001931BE"/>
    <w:rsid w:val="001A658B"/>
    <w:rsid w:val="001D50EE"/>
    <w:rsid w:val="001E2442"/>
    <w:rsid w:val="001E288B"/>
    <w:rsid w:val="001F7494"/>
    <w:rsid w:val="001F76B6"/>
    <w:rsid w:val="002168E7"/>
    <w:rsid w:val="00220BEF"/>
    <w:rsid w:val="0022239D"/>
    <w:rsid w:val="002258AA"/>
    <w:rsid w:val="00237E19"/>
    <w:rsid w:val="00241A94"/>
    <w:rsid w:val="00243DFC"/>
    <w:rsid w:val="0025270D"/>
    <w:rsid w:val="002874C7"/>
    <w:rsid w:val="00294F8B"/>
    <w:rsid w:val="002A0606"/>
    <w:rsid w:val="002A0F5D"/>
    <w:rsid w:val="002D436C"/>
    <w:rsid w:val="002F2D8E"/>
    <w:rsid w:val="00300FB0"/>
    <w:rsid w:val="0030326D"/>
    <w:rsid w:val="00304432"/>
    <w:rsid w:val="00314F31"/>
    <w:rsid w:val="00316EB0"/>
    <w:rsid w:val="00317C55"/>
    <w:rsid w:val="00320054"/>
    <w:rsid w:val="00324AC6"/>
    <w:rsid w:val="00330500"/>
    <w:rsid w:val="00342A11"/>
    <w:rsid w:val="00346C4B"/>
    <w:rsid w:val="0035483F"/>
    <w:rsid w:val="00355C29"/>
    <w:rsid w:val="003747DA"/>
    <w:rsid w:val="003849C4"/>
    <w:rsid w:val="00386166"/>
    <w:rsid w:val="003953C6"/>
    <w:rsid w:val="003954A8"/>
    <w:rsid w:val="003A7149"/>
    <w:rsid w:val="003A7322"/>
    <w:rsid w:val="003B3F88"/>
    <w:rsid w:val="003C1630"/>
    <w:rsid w:val="003C43F3"/>
    <w:rsid w:val="003C563B"/>
    <w:rsid w:val="003E58B1"/>
    <w:rsid w:val="00402C50"/>
    <w:rsid w:val="004210C7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417B3"/>
    <w:rsid w:val="0055210B"/>
    <w:rsid w:val="0056382B"/>
    <w:rsid w:val="005644A5"/>
    <w:rsid w:val="005825C1"/>
    <w:rsid w:val="005A2753"/>
    <w:rsid w:val="005A38C9"/>
    <w:rsid w:val="005C0FC3"/>
    <w:rsid w:val="005D3831"/>
    <w:rsid w:val="005E5F3C"/>
    <w:rsid w:val="005E7EEA"/>
    <w:rsid w:val="005F1E64"/>
    <w:rsid w:val="005F39E8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87CE1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570FE"/>
    <w:rsid w:val="0076492D"/>
    <w:rsid w:val="007736AF"/>
    <w:rsid w:val="00781B2F"/>
    <w:rsid w:val="007B3B50"/>
    <w:rsid w:val="007C51EC"/>
    <w:rsid w:val="007D6EAE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4A08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B1D12"/>
    <w:rsid w:val="009C2CBE"/>
    <w:rsid w:val="009D4906"/>
    <w:rsid w:val="009E08E0"/>
    <w:rsid w:val="009E771A"/>
    <w:rsid w:val="009F1CD7"/>
    <w:rsid w:val="009F3D53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6539F"/>
    <w:rsid w:val="00A71BFC"/>
    <w:rsid w:val="00A724F7"/>
    <w:rsid w:val="00A8659D"/>
    <w:rsid w:val="00A86D90"/>
    <w:rsid w:val="00A9209C"/>
    <w:rsid w:val="00A92657"/>
    <w:rsid w:val="00AE6586"/>
    <w:rsid w:val="00AF3141"/>
    <w:rsid w:val="00AF784E"/>
    <w:rsid w:val="00B1033E"/>
    <w:rsid w:val="00B164E7"/>
    <w:rsid w:val="00B26F25"/>
    <w:rsid w:val="00B33D0A"/>
    <w:rsid w:val="00B67412"/>
    <w:rsid w:val="00B71D05"/>
    <w:rsid w:val="00B82A86"/>
    <w:rsid w:val="00B86D91"/>
    <w:rsid w:val="00B87AE0"/>
    <w:rsid w:val="00B92776"/>
    <w:rsid w:val="00BB0418"/>
    <w:rsid w:val="00BB0432"/>
    <w:rsid w:val="00BB6589"/>
    <w:rsid w:val="00BC2DC3"/>
    <w:rsid w:val="00BD13E7"/>
    <w:rsid w:val="00BE1AFF"/>
    <w:rsid w:val="00BE21C8"/>
    <w:rsid w:val="00BF1A32"/>
    <w:rsid w:val="00BF5FA4"/>
    <w:rsid w:val="00C151A6"/>
    <w:rsid w:val="00C22CE8"/>
    <w:rsid w:val="00C35C43"/>
    <w:rsid w:val="00C4427A"/>
    <w:rsid w:val="00C6144D"/>
    <w:rsid w:val="00C63830"/>
    <w:rsid w:val="00C77D85"/>
    <w:rsid w:val="00C87B81"/>
    <w:rsid w:val="00CC4D2A"/>
    <w:rsid w:val="00CC67C6"/>
    <w:rsid w:val="00CD15A1"/>
    <w:rsid w:val="00CD4E8B"/>
    <w:rsid w:val="00CE2F05"/>
    <w:rsid w:val="00CF6530"/>
    <w:rsid w:val="00D05021"/>
    <w:rsid w:val="00D064E2"/>
    <w:rsid w:val="00D10E96"/>
    <w:rsid w:val="00D143CB"/>
    <w:rsid w:val="00D24A0A"/>
    <w:rsid w:val="00D25D3C"/>
    <w:rsid w:val="00D30C65"/>
    <w:rsid w:val="00D31C1A"/>
    <w:rsid w:val="00D41111"/>
    <w:rsid w:val="00D4303A"/>
    <w:rsid w:val="00D476E3"/>
    <w:rsid w:val="00D6168C"/>
    <w:rsid w:val="00D76D7B"/>
    <w:rsid w:val="00D8490A"/>
    <w:rsid w:val="00D87B24"/>
    <w:rsid w:val="00D91A63"/>
    <w:rsid w:val="00DB3CCA"/>
    <w:rsid w:val="00DB6E67"/>
    <w:rsid w:val="00DE0AF9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3E28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343F5"/>
    <w:rsid w:val="00F41953"/>
    <w:rsid w:val="00F506FE"/>
    <w:rsid w:val="00F53FA9"/>
    <w:rsid w:val="00F579B3"/>
    <w:rsid w:val="00F65E37"/>
    <w:rsid w:val="00F74EDF"/>
    <w:rsid w:val="00F948D6"/>
    <w:rsid w:val="00FA21CE"/>
    <w:rsid w:val="00FE2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4</cp:revision>
  <dcterms:created xsi:type="dcterms:W3CDTF">2011-07-14T17:27:00Z</dcterms:created>
  <dcterms:modified xsi:type="dcterms:W3CDTF">2011-08-31T18:13:00Z</dcterms:modified>
</cp:coreProperties>
</file>