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36912" w:rsidRPr="00E5522D" w:rsidRDefault="00E5522D" w:rsidP="00E5522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5522D">
        <w:rPr>
          <w:rFonts w:eastAsiaTheme="minorHAnsi"/>
          <w:b/>
          <w:bCs/>
          <w:sz w:val="28"/>
          <w:szCs w:val="28"/>
          <w:lang w:eastAsia="en-US"/>
        </w:rPr>
        <w:t>1. Nosauc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elementus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(malas,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us) un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uzzīmē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trijstūri, ja doti 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5522D">
        <w:rPr>
          <w:rFonts w:eastAsiaTheme="minorHAnsi"/>
          <w:b/>
          <w:bCs/>
          <w:sz w:val="28"/>
          <w:szCs w:val="28"/>
          <w:lang w:eastAsia="en-US"/>
        </w:rPr>
        <w:t>elementi.</w:t>
      </w:r>
    </w:p>
    <w:p w:rsidR="00E5522D" w:rsidRPr="00DE1EA5" w:rsidRDefault="00E5522D" w:rsidP="00E5522D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E5522D" w:rsidRDefault="002C464E" w:rsidP="002C46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C464E">
        <w:rPr>
          <w:rFonts w:eastAsia="MyriadPro-Regular"/>
          <w:sz w:val="28"/>
          <w:szCs w:val="28"/>
          <w:lang w:eastAsia="en-US"/>
        </w:rPr>
        <w:t>1.3. Nosauc trijstūra hipotenūzu un īsā</w:t>
      </w:r>
      <w:r>
        <w:rPr>
          <w:rFonts w:eastAsia="MyriadPro-Regular"/>
          <w:sz w:val="28"/>
          <w:szCs w:val="28"/>
          <w:lang w:eastAsia="en-US"/>
        </w:rPr>
        <w:t xml:space="preserve">ko </w:t>
      </w:r>
      <w:r w:rsidRPr="002C464E">
        <w:rPr>
          <w:rFonts w:eastAsia="MyriadPro-Regular"/>
          <w:sz w:val="28"/>
          <w:szCs w:val="28"/>
          <w:lang w:eastAsia="en-US"/>
        </w:rPr>
        <w:t>kateti (zīmējumā nav ievērots mērogs)!</w:t>
      </w:r>
    </w:p>
    <w:p w:rsidR="002C464E" w:rsidRPr="002C464E" w:rsidRDefault="00724998" w:rsidP="002C464E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1140460</wp:posOffset>
            </wp:positionV>
            <wp:extent cx="1952625" cy="1228725"/>
            <wp:effectExtent l="19050" t="0" r="9525" b="0"/>
            <wp:wrapSquare wrapText="bothSides"/>
            <wp:docPr id="1" name="Attēls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168910</wp:posOffset>
            </wp:positionV>
            <wp:extent cx="1952625" cy="838200"/>
            <wp:effectExtent l="19050" t="0" r="9525" b="0"/>
            <wp:wrapSquare wrapText="bothSides"/>
            <wp:docPr id="53" name="Attēls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464E" w:rsidRPr="002C464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DE" w:rsidRDefault="004905DE" w:rsidP="002D436C">
      <w:r>
        <w:separator/>
      </w:r>
    </w:p>
  </w:endnote>
  <w:endnote w:type="continuationSeparator" w:id="1">
    <w:p w:rsidR="004905DE" w:rsidRDefault="004905DE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25A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905D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25A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2499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905D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DE" w:rsidRDefault="004905DE" w:rsidP="002D436C">
      <w:r>
        <w:separator/>
      </w:r>
    </w:p>
  </w:footnote>
  <w:footnote w:type="continuationSeparator" w:id="1">
    <w:p w:rsidR="004905DE" w:rsidRDefault="004905DE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25AC" w:rsidRPr="009F25A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905D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905DE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24998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25AC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D2862"/>
    <w:rsid w:val="00AE6586"/>
    <w:rsid w:val="00AF3141"/>
    <w:rsid w:val="00AF784E"/>
    <w:rsid w:val="00B1033E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4</cp:revision>
  <dcterms:created xsi:type="dcterms:W3CDTF">2011-07-14T18:31:00Z</dcterms:created>
  <dcterms:modified xsi:type="dcterms:W3CDTF">2011-08-31T18:32:00Z</dcterms:modified>
</cp:coreProperties>
</file>