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B3184" w:rsidRPr="00BB3184" w:rsidRDefault="00BB3184" w:rsidP="00BB318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3184">
        <w:rPr>
          <w:rFonts w:eastAsiaTheme="minorHAnsi"/>
          <w:b/>
          <w:bCs/>
          <w:sz w:val="28"/>
          <w:szCs w:val="28"/>
          <w:lang w:eastAsia="en-US"/>
        </w:rPr>
        <w:t>3.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veicot mērī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inus un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spriedumus, izvirza</w:t>
      </w:r>
    </w:p>
    <w:p w:rsidR="00446E6F" w:rsidRPr="00BB3184" w:rsidRDefault="00BB3184" w:rsidP="00BB318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3184">
        <w:rPr>
          <w:rFonts w:eastAsiaTheme="minorHAnsi"/>
          <w:b/>
          <w:bCs/>
          <w:sz w:val="28"/>
          <w:szCs w:val="28"/>
          <w:lang w:eastAsia="en-US"/>
        </w:rPr>
        <w:t>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 par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sakarībā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starp malu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garumiem taisnleņķ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BB3184">
        <w:rPr>
          <w:rFonts w:eastAsiaTheme="minorHAnsi"/>
          <w:b/>
          <w:bCs/>
          <w:sz w:val="28"/>
          <w:szCs w:val="28"/>
          <w:lang w:eastAsia="en-US"/>
        </w:rPr>
        <w:t>trijstūrī.</w:t>
      </w:r>
    </w:p>
    <w:p w:rsidR="00BB3184" w:rsidRPr="00DE1EA5" w:rsidRDefault="00BB3184" w:rsidP="00BB318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BB3184" w:rsidRPr="00117F8E" w:rsidRDefault="00117F8E" w:rsidP="00117F8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17F8E">
        <w:rPr>
          <w:rFonts w:eastAsia="MyriadPro-Regular"/>
          <w:sz w:val="28"/>
          <w:szCs w:val="28"/>
          <w:lang w:eastAsia="en-US"/>
        </w:rPr>
        <w:t xml:space="preserve">3.2. Taisnleņķa trijstūra malu garumi ir </w:t>
      </w:r>
      <w:r w:rsidRPr="00117F8E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117F8E">
        <w:rPr>
          <w:rFonts w:eastAsia="MyriadPro-Regular"/>
          <w:sz w:val="28"/>
          <w:szCs w:val="28"/>
          <w:lang w:eastAsia="en-US"/>
        </w:rPr>
        <w:t xml:space="preserve">, </w:t>
      </w:r>
      <w:r w:rsidRPr="00117F8E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117F8E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17F8E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117F8E">
        <w:rPr>
          <w:rFonts w:eastAsia="MyriadPro-Regular"/>
          <w:sz w:val="28"/>
          <w:szCs w:val="28"/>
          <w:lang w:eastAsia="en-US"/>
        </w:rPr>
        <w:t>. Nosaki hipotenūzas garu</w:t>
      </w:r>
      <w:r>
        <w:rPr>
          <w:rFonts w:eastAsia="MyriadPro-Regular"/>
          <w:sz w:val="28"/>
          <w:szCs w:val="28"/>
          <w:lang w:eastAsia="en-US"/>
        </w:rPr>
        <w:t xml:space="preserve">mu! Atbildi </w:t>
      </w:r>
      <w:r w:rsidRPr="00117F8E">
        <w:rPr>
          <w:rFonts w:eastAsia="MyriadPro-Regular"/>
          <w:sz w:val="28"/>
          <w:szCs w:val="28"/>
          <w:lang w:eastAsia="en-US"/>
        </w:rPr>
        <w:t>pamato!</w:t>
      </w:r>
    </w:p>
    <w:sectPr w:rsidR="00BB3184" w:rsidRPr="00117F8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17F8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17F8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17F8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17F8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2011-07-14T18:40:00Z</dcterms:created>
  <dcterms:modified xsi:type="dcterms:W3CDTF">2011-07-14T18:40:00Z</dcterms:modified>
</cp:coreProperties>
</file>