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D6" w:rsidRDefault="00FA7DD6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FA7DD6" w:rsidRPr="00FA3175" w:rsidRDefault="00FA7DD6" w:rsidP="00633C3B">
      <w:pPr>
        <w:jc w:val="center"/>
      </w:pPr>
    </w:p>
    <w:p w:rsidR="00FA7DD6" w:rsidRPr="001D2222" w:rsidRDefault="00FA7DD6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A7DD6" w:rsidRPr="001C7B9B" w:rsidRDefault="00FA7DD6" w:rsidP="001C7B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7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Plāno risinājumu,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saskatot un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pamatojot taisnleņķa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trijstūrus.</w:t>
      </w:r>
    </w:p>
    <w:p w:rsidR="00FA7DD6" w:rsidRDefault="00FA7DD6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FA7DD6" w:rsidRPr="00214837" w:rsidRDefault="00FA7DD6" w:rsidP="00BC0A09">
      <w:pPr>
        <w:rPr>
          <w:i/>
          <w:sz w:val="28"/>
          <w:szCs w:val="28"/>
        </w:rPr>
      </w:pPr>
    </w:p>
    <w:p w:rsidR="00FA7DD6" w:rsidRPr="001C7B9B" w:rsidRDefault="00FA7DD6" w:rsidP="001C7B9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MyriadPro-Regular"/>
          <w:sz w:val="28"/>
          <w:szCs w:val="28"/>
        </w:rPr>
        <w:t xml:space="preserve">7.1. Dots vienādsānu trijstūris </w:t>
      </w:r>
      <w:r w:rsidRPr="00EE2C6B">
        <w:rPr>
          <w:rFonts w:eastAsia="MyriadPro-Regular"/>
          <w:i/>
          <w:iCs/>
          <w:sz w:val="28"/>
          <w:szCs w:val="28"/>
        </w:rPr>
        <w:t>ABC</w:t>
      </w:r>
      <w:r w:rsidRPr="00EE2C6B">
        <w:rPr>
          <w:rFonts w:eastAsia="MyriadPro-Regular"/>
          <w:sz w:val="28"/>
          <w:szCs w:val="28"/>
        </w:rPr>
        <w:t>. Trijstūra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perimetrs ir 18 cm, sānu mala 7 cm. Jāaprēķina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augstums pret pamatu.</w:t>
      </w:r>
      <w:r>
        <w:rPr>
          <w:rFonts w:eastAsia="MyriadPro-Regular"/>
          <w:sz w:val="28"/>
          <w:szCs w:val="28"/>
        </w:rPr>
        <w:t xml:space="preserve"> </w:t>
      </w: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5.95pt;width:95.25pt;height:93.75pt;z-index:251658240">
            <v:imagedata r:id="rId7" o:title=""/>
            <w10:wrap type="square"/>
          </v:shape>
        </w:pict>
      </w: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MyriadPro-Regular"/>
          <w:sz w:val="28"/>
          <w:szCs w:val="28"/>
        </w:rPr>
        <w:t>Doti risinājuma plāna soļi. Sakārto tos pareizā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secībā un papildini tekstu!</w:t>
      </w: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Arial Unicode MS" w:hAnsi="Arial Unicode MS" w:hint="eastAsia"/>
          <w:sz w:val="28"/>
          <w:szCs w:val="28"/>
        </w:rPr>
        <w:t>☐</w:t>
      </w:r>
      <w:r w:rsidRPr="00EE2C6B">
        <w:rPr>
          <w:rFonts w:eastAsia="MyriadPro-Regular"/>
          <w:sz w:val="28"/>
          <w:szCs w:val="28"/>
        </w:rPr>
        <w:t xml:space="preserve"> Aprēķina nogriežņa .... garumu kā pusi no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pamata malas.</w:t>
      </w: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Arial Unicode MS" w:hAnsi="Arial Unicode MS" w:hint="eastAsia"/>
          <w:sz w:val="28"/>
          <w:szCs w:val="28"/>
        </w:rPr>
        <w:t>☐</w:t>
      </w:r>
      <w:r w:rsidRPr="00EE2C6B">
        <w:rPr>
          <w:rFonts w:eastAsia="MyriadPro-Regular"/>
          <w:sz w:val="28"/>
          <w:szCs w:val="28"/>
        </w:rPr>
        <w:t xml:space="preserve"> Ar Pitagora teorēmu no trijstūra ..... aprēķina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augstumu ..... .</w:t>
      </w: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Arial Unicode MS" w:hAnsi="Arial Unicode MS" w:hint="eastAsia"/>
          <w:sz w:val="28"/>
          <w:szCs w:val="28"/>
        </w:rPr>
        <w:t>☐</w:t>
      </w:r>
      <w:r w:rsidRPr="00EE2C6B">
        <w:rPr>
          <w:rFonts w:eastAsia="MyriadPro-Regular"/>
          <w:sz w:val="28"/>
          <w:szCs w:val="28"/>
        </w:rPr>
        <w:t xml:space="preserve"> Novelk augstumu pret pamatu </w:t>
      </w:r>
      <w:r w:rsidRPr="00EE2C6B">
        <w:rPr>
          <w:rFonts w:eastAsia="MyriadPro-Regular"/>
          <w:i/>
          <w:iCs/>
          <w:sz w:val="28"/>
          <w:szCs w:val="28"/>
        </w:rPr>
        <w:t>BD</w:t>
      </w:r>
      <w:r w:rsidRPr="00EE2C6B">
        <w:rPr>
          <w:rFonts w:eastAsia="MyriadPro-Regular"/>
          <w:sz w:val="28"/>
          <w:szCs w:val="28"/>
        </w:rPr>
        <w:t>.</w:t>
      </w:r>
      <w:r>
        <w:rPr>
          <w:rFonts w:eastAsia="MyriadPro-Regular"/>
          <w:sz w:val="28"/>
          <w:szCs w:val="28"/>
        </w:rPr>
        <w:t xml:space="preserve"> </w:t>
      </w:r>
    </w:p>
    <w:p w:rsidR="00FA7DD6" w:rsidRPr="00EE2C6B" w:rsidRDefault="00FA7DD6" w:rsidP="00EE2C6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EE2C6B">
        <w:rPr>
          <w:rFonts w:eastAsia="Arial Unicode MS" w:hAnsi="Arial Unicode MS" w:hint="eastAsia"/>
          <w:sz w:val="28"/>
          <w:szCs w:val="28"/>
        </w:rPr>
        <w:t>☐</w:t>
      </w:r>
      <w:r w:rsidRPr="00EE2C6B">
        <w:rPr>
          <w:rFonts w:eastAsia="MyriadPro-Regular"/>
          <w:sz w:val="28"/>
          <w:szCs w:val="28"/>
        </w:rPr>
        <w:t xml:space="preserve"> Aprēķina pamata malu </w:t>
      </w:r>
      <w:r w:rsidRPr="00EE2C6B">
        <w:rPr>
          <w:rFonts w:eastAsia="MyriadPro-Regular"/>
          <w:i/>
          <w:iCs/>
          <w:sz w:val="28"/>
          <w:szCs w:val="28"/>
        </w:rPr>
        <w:t>AC</w:t>
      </w:r>
      <w:r w:rsidRPr="00EE2C6B">
        <w:rPr>
          <w:rFonts w:eastAsia="MyriadPro-Regular"/>
          <w:sz w:val="28"/>
          <w:szCs w:val="28"/>
        </w:rPr>
        <w:t>, zinot perimetru un</w:t>
      </w:r>
      <w:r>
        <w:rPr>
          <w:rFonts w:eastAsia="MyriadPro-Regular"/>
          <w:sz w:val="28"/>
          <w:szCs w:val="28"/>
        </w:rPr>
        <w:t xml:space="preserve"> </w:t>
      </w:r>
      <w:r w:rsidRPr="00EE2C6B">
        <w:rPr>
          <w:rFonts w:eastAsia="MyriadPro-Regular"/>
          <w:sz w:val="28"/>
          <w:szCs w:val="28"/>
        </w:rPr>
        <w:t>sānu malas garumu.</w:t>
      </w:r>
    </w:p>
    <w:p w:rsidR="00FA7DD6" w:rsidRPr="00455DD5" w:rsidRDefault="00FA7DD6" w:rsidP="00455DD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sectPr w:rsidR="00FA7DD6" w:rsidRPr="00455DD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D6" w:rsidRDefault="00FA7DD6" w:rsidP="002D436C">
      <w:r>
        <w:separator/>
      </w:r>
    </w:p>
  </w:endnote>
  <w:endnote w:type="continuationSeparator" w:id="0">
    <w:p w:rsidR="00FA7DD6" w:rsidRDefault="00FA7DD6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D6" w:rsidRDefault="00FA7DD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DD6" w:rsidRDefault="00FA7DD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D6" w:rsidRDefault="00FA7DD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7DD6" w:rsidRDefault="00FA7DD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D6" w:rsidRDefault="00FA7DD6" w:rsidP="002D436C">
      <w:r>
        <w:separator/>
      </w:r>
    </w:p>
  </w:footnote>
  <w:footnote w:type="continuationSeparator" w:id="0">
    <w:p w:rsidR="00FA7DD6" w:rsidRDefault="00FA7DD6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D6" w:rsidRDefault="00FA7DD6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FA7DD6" w:rsidRDefault="00FA7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935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2256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A7DD6"/>
    <w:rsid w:val="00FD689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362</Words>
  <Characters>207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2</cp:revision>
  <dcterms:created xsi:type="dcterms:W3CDTF">2011-08-10T10:12:00Z</dcterms:created>
  <dcterms:modified xsi:type="dcterms:W3CDTF">2011-08-10T10:12:00Z</dcterms:modified>
</cp:coreProperties>
</file>