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7B3B50" w:rsidP="00633C3B">
      <w:pPr>
        <w:jc w:val="center"/>
        <w:rPr>
          <w:lang w:val="nl-NL"/>
        </w:rPr>
      </w:pPr>
      <w:r>
        <w:rPr>
          <w:b/>
          <w:bCs/>
        </w:rPr>
        <w:t>DAĻVEIDA IZTE</w:t>
      </w:r>
      <w:r w:rsidR="00B2741E">
        <w:rPr>
          <w:b/>
          <w:bCs/>
        </w:rPr>
        <w:t>I</w:t>
      </w:r>
      <w:r>
        <w:rPr>
          <w:b/>
          <w:bCs/>
        </w:rPr>
        <w:t>KSMES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BC0A09" w:rsidRPr="00BC0A09" w:rsidRDefault="00BC0A09" w:rsidP="00BC0A0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BC0A09">
        <w:rPr>
          <w:rFonts w:eastAsiaTheme="minorHAnsi"/>
          <w:b/>
          <w:bCs/>
          <w:sz w:val="28"/>
          <w:szCs w:val="28"/>
          <w:lang w:eastAsia="en-US"/>
        </w:rPr>
        <w:t>3. Lieto daļ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as </w:t>
      </w:r>
      <w:r w:rsidRPr="00BC0A09">
        <w:rPr>
          <w:rFonts w:eastAsiaTheme="minorHAnsi"/>
          <w:b/>
          <w:bCs/>
          <w:sz w:val="28"/>
          <w:szCs w:val="28"/>
          <w:lang w:eastAsia="en-US"/>
        </w:rPr>
        <w:t>pamatīpašī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bu </w:t>
      </w:r>
      <w:r w:rsidRPr="00BC0A09">
        <w:rPr>
          <w:rFonts w:eastAsiaTheme="minorHAnsi"/>
          <w:b/>
          <w:bCs/>
          <w:sz w:val="28"/>
          <w:szCs w:val="28"/>
          <w:lang w:eastAsia="en-US"/>
        </w:rPr>
        <w:t>daļ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veida izteiksmju </w:t>
      </w:r>
      <w:r w:rsidRPr="00BC0A09">
        <w:rPr>
          <w:rFonts w:eastAsiaTheme="minorHAnsi"/>
          <w:b/>
          <w:bCs/>
          <w:sz w:val="28"/>
          <w:szCs w:val="28"/>
          <w:lang w:eastAsia="en-US"/>
        </w:rPr>
        <w:t>saīsināšanā un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C0A09">
        <w:rPr>
          <w:rFonts w:eastAsiaTheme="minorHAnsi"/>
          <w:b/>
          <w:bCs/>
          <w:sz w:val="28"/>
          <w:szCs w:val="28"/>
          <w:lang w:eastAsia="en-US"/>
        </w:rPr>
        <w:t>paplašināšanā.</w:t>
      </w:r>
    </w:p>
    <w:p w:rsidR="00BC0A09" w:rsidRDefault="00BC0A09" w:rsidP="00BC0A09">
      <w:pPr>
        <w:rPr>
          <w:rFonts w:ascii="MyriadPro-Bold" w:eastAsiaTheme="minorHAnsi" w:hAnsi="MyriadPro-Bold" w:cs="MyriadPro-Bold"/>
          <w:b/>
          <w:bCs/>
          <w:sz w:val="20"/>
          <w:szCs w:val="20"/>
          <w:lang w:eastAsia="en-US"/>
        </w:rPr>
      </w:pPr>
    </w:p>
    <w:p w:rsidR="003C563B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F6776" w:rsidRDefault="00CF6776" w:rsidP="00BC0A09">
      <w:pPr>
        <w:rPr>
          <w:i/>
          <w:sz w:val="28"/>
          <w:szCs w:val="28"/>
        </w:rPr>
      </w:pPr>
    </w:p>
    <w:p w:rsidR="00A81B4B" w:rsidRDefault="00CF6776" w:rsidP="00A81B4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CF6776">
        <w:rPr>
          <w:rFonts w:eastAsia="MyriadPro-Regular"/>
          <w:sz w:val="28"/>
          <w:szCs w:val="28"/>
          <w:lang w:eastAsia="en-US"/>
        </w:rPr>
        <w:t>3.3. Saīsini daļas!</w:t>
      </w:r>
    </w:p>
    <w:p w:rsidR="00B2741E" w:rsidRDefault="00B2741E" w:rsidP="00A81B4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a)</w:t>
      </w:r>
      <w:r w:rsidRPr="00B2741E">
        <w:rPr>
          <w:rFonts w:eastAsia="MyriadPro-Regular"/>
          <w:position w:val="-24"/>
          <w:sz w:val="28"/>
          <w:szCs w:val="28"/>
          <w:lang w:eastAsia="en-US"/>
        </w:rPr>
        <w:object w:dxaOrig="7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6.75pt;height:33pt" o:ole="">
            <v:imagedata r:id="rId8" o:title=""/>
          </v:shape>
          <o:OLEObject Type="Embed" ProgID="Equation.3" ShapeID="_x0000_i1030" DrawAspect="Content" ObjectID="_1376332815" r:id="rId9"/>
        </w:object>
      </w:r>
      <w:r>
        <w:rPr>
          <w:rFonts w:eastAsia="MyriadPro-Regular"/>
          <w:sz w:val="28"/>
          <w:szCs w:val="28"/>
          <w:lang w:eastAsia="en-US"/>
        </w:rPr>
        <w:t xml:space="preserve">; </w:t>
      </w:r>
      <w:r>
        <w:rPr>
          <w:rFonts w:eastAsia="MyriadPro-Regular"/>
          <w:sz w:val="28"/>
          <w:szCs w:val="28"/>
          <w:lang w:eastAsia="en-US"/>
        </w:rPr>
        <w:tab/>
        <w:t>b)</w:t>
      </w:r>
      <w:r w:rsidRPr="00B2741E">
        <w:rPr>
          <w:rFonts w:eastAsia="MyriadPro-Regular"/>
          <w:sz w:val="28"/>
          <w:szCs w:val="28"/>
          <w:lang w:eastAsia="en-US"/>
        </w:rPr>
        <w:t xml:space="preserve"> </w:t>
      </w:r>
      <w:r w:rsidRPr="00B2741E">
        <w:rPr>
          <w:rFonts w:eastAsia="MyriadPro-Regular"/>
          <w:position w:val="-24"/>
          <w:sz w:val="28"/>
          <w:szCs w:val="28"/>
          <w:lang w:eastAsia="en-US"/>
        </w:rPr>
        <w:object w:dxaOrig="960" w:dyaOrig="660">
          <v:shape id="_x0000_i1038" type="#_x0000_t75" style="width:48pt;height:33pt" o:ole="">
            <v:imagedata r:id="rId10" o:title=""/>
          </v:shape>
          <o:OLEObject Type="Embed" ProgID="Equation.3" ShapeID="_x0000_i1038" DrawAspect="Content" ObjectID="_1376332816" r:id="rId11"/>
        </w:object>
      </w:r>
      <w:r>
        <w:rPr>
          <w:rFonts w:eastAsia="MyriadPro-Regular"/>
          <w:sz w:val="28"/>
          <w:szCs w:val="28"/>
          <w:lang w:eastAsia="en-US"/>
        </w:rPr>
        <w:t>;</w:t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>c)</w:t>
      </w:r>
      <w:r w:rsidRPr="00B2741E">
        <w:rPr>
          <w:rFonts w:eastAsia="MyriadPro-Regular"/>
          <w:sz w:val="28"/>
          <w:szCs w:val="28"/>
          <w:lang w:eastAsia="en-US"/>
        </w:rPr>
        <w:t xml:space="preserve"> </w:t>
      </w:r>
      <w:r w:rsidRPr="00B2741E">
        <w:rPr>
          <w:rFonts w:eastAsia="MyriadPro-Regular"/>
          <w:position w:val="-28"/>
          <w:sz w:val="28"/>
          <w:szCs w:val="28"/>
          <w:lang w:eastAsia="en-US"/>
        </w:rPr>
        <w:object w:dxaOrig="940" w:dyaOrig="660">
          <v:shape id="_x0000_i1053" type="#_x0000_t75" style="width:47.25pt;height:33pt" o:ole="">
            <v:imagedata r:id="rId12" o:title=""/>
          </v:shape>
          <o:OLEObject Type="Embed" ProgID="Equation.3" ShapeID="_x0000_i1053" DrawAspect="Content" ObjectID="_1376332817" r:id="rId13"/>
        </w:object>
      </w:r>
      <w:r>
        <w:rPr>
          <w:rFonts w:eastAsia="MyriadPro-Regular"/>
          <w:sz w:val="28"/>
          <w:szCs w:val="28"/>
          <w:lang w:eastAsia="en-US"/>
        </w:rPr>
        <w:t>;</w:t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 xml:space="preserve">d) </w:t>
      </w:r>
      <w:r w:rsidRPr="00B2741E">
        <w:rPr>
          <w:rFonts w:eastAsia="MyriadPro-Regular"/>
          <w:position w:val="-30"/>
          <w:sz w:val="28"/>
          <w:szCs w:val="28"/>
          <w:lang w:eastAsia="en-US"/>
        </w:rPr>
        <w:object w:dxaOrig="1540" w:dyaOrig="720">
          <v:shape id="_x0000_i1054" type="#_x0000_t75" style="width:77.25pt;height:36pt" o:ole="">
            <v:imagedata r:id="rId14" o:title=""/>
          </v:shape>
          <o:OLEObject Type="Embed" ProgID="Equation.3" ShapeID="_x0000_i1054" DrawAspect="Content" ObjectID="_1376332818" r:id="rId15"/>
        </w:object>
      </w:r>
    </w:p>
    <w:p w:rsidR="00B2741E" w:rsidRDefault="00B2741E" w:rsidP="00A81B4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CF6776" w:rsidRPr="00CF6776" w:rsidRDefault="00CF6776" w:rsidP="00A81B4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sectPr w:rsidR="00CF6776" w:rsidRPr="00CF6776" w:rsidSect="009D2FAE">
      <w:headerReference w:type="default" r:id="rId16"/>
      <w:footerReference w:type="even" r:id="rId17"/>
      <w:footerReference w:type="default" r:id="rId18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5A6B6F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B2741E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5A6B6F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2741E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B2741E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5A6B6F" w:rsidRPr="005A6B6F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B2741E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758C0"/>
    <w:rsid w:val="000B1849"/>
    <w:rsid w:val="000C7069"/>
    <w:rsid w:val="00113D17"/>
    <w:rsid w:val="001615AA"/>
    <w:rsid w:val="001931BE"/>
    <w:rsid w:val="001F76B6"/>
    <w:rsid w:val="00220BEF"/>
    <w:rsid w:val="00237E19"/>
    <w:rsid w:val="002874C7"/>
    <w:rsid w:val="002A0F5D"/>
    <w:rsid w:val="002D436C"/>
    <w:rsid w:val="002F0C59"/>
    <w:rsid w:val="002F2D8E"/>
    <w:rsid w:val="00300FB0"/>
    <w:rsid w:val="00314F31"/>
    <w:rsid w:val="00317C55"/>
    <w:rsid w:val="00330500"/>
    <w:rsid w:val="00336EC8"/>
    <w:rsid w:val="00390F88"/>
    <w:rsid w:val="003953C6"/>
    <w:rsid w:val="003A7149"/>
    <w:rsid w:val="003C563B"/>
    <w:rsid w:val="003D43AD"/>
    <w:rsid w:val="00402C50"/>
    <w:rsid w:val="00425324"/>
    <w:rsid w:val="00442CA1"/>
    <w:rsid w:val="00515506"/>
    <w:rsid w:val="0056382B"/>
    <w:rsid w:val="00586F29"/>
    <w:rsid w:val="005A2753"/>
    <w:rsid w:val="005A6B6F"/>
    <w:rsid w:val="005E7EEA"/>
    <w:rsid w:val="006108FF"/>
    <w:rsid w:val="00633C3B"/>
    <w:rsid w:val="006F034A"/>
    <w:rsid w:val="006F4111"/>
    <w:rsid w:val="00703118"/>
    <w:rsid w:val="007217DD"/>
    <w:rsid w:val="00781B2F"/>
    <w:rsid w:val="007B3B50"/>
    <w:rsid w:val="008160A9"/>
    <w:rsid w:val="00842245"/>
    <w:rsid w:val="00871D18"/>
    <w:rsid w:val="008A14E6"/>
    <w:rsid w:val="008D5284"/>
    <w:rsid w:val="00921291"/>
    <w:rsid w:val="00941ECD"/>
    <w:rsid w:val="009628EE"/>
    <w:rsid w:val="009E08E0"/>
    <w:rsid w:val="00A81B4B"/>
    <w:rsid w:val="00A9209C"/>
    <w:rsid w:val="00B2741E"/>
    <w:rsid w:val="00B92776"/>
    <w:rsid w:val="00BC0A09"/>
    <w:rsid w:val="00BC2DC3"/>
    <w:rsid w:val="00BF5FA4"/>
    <w:rsid w:val="00C63830"/>
    <w:rsid w:val="00CC4D2A"/>
    <w:rsid w:val="00CF6530"/>
    <w:rsid w:val="00CF6776"/>
    <w:rsid w:val="00D25D3C"/>
    <w:rsid w:val="00DE5283"/>
    <w:rsid w:val="00E21E5A"/>
    <w:rsid w:val="00E702ED"/>
    <w:rsid w:val="00E76378"/>
    <w:rsid w:val="00E810A9"/>
    <w:rsid w:val="00EC2F09"/>
    <w:rsid w:val="00F41953"/>
    <w:rsid w:val="00F5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3</cp:revision>
  <dcterms:created xsi:type="dcterms:W3CDTF">2011-06-28T18:08:00Z</dcterms:created>
  <dcterms:modified xsi:type="dcterms:W3CDTF">2011-08-31T18:54:00Z</dcterms:modified>
</cp:coreProperties>
</file>