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C3B" w:rsidRPr="00FA3175" w:rsidRDefault="007B3B50" w:rsidP="00633C3B">
      <w:pPr>
        <w:jc w:val="center"/>
        <w:rPr>
          <w:lang w:val="nl-NL"/>
        </w:rPr>
      </w:pPr>
      <w:r>
        <w:rPr>
          <w:b/>
          <w:bCs/>
        </w:rPr>
        <w:t>DAĻVEIDA IZTE</w:t>
      </w:r>
      <w:r w:rsidR="00A11399">
        <w:rPr>
          <w:b/>
          <w:bCs/>
        </w:rPr>
        <w:t>I</w:t>
      </w:r>
      <w:r>
        <w:rPr>
          <w:b/>
          <w:bCs/>
        </w:rPr>
        <w:t>KSMES</w:t>
      </w:r>
    </w:p>
    <w:p w:rsidR="00633C3B" w:rsidRPr="00FA3175" w:rsidRDefault="00633C3B" w:rsidP="00633C3B">
      <w:pPr>
        <w:jc w:val="center"/>
      </w:pPr>
    </w:p>
    <w:p w:rsidR="008925C1" w:rsidRPr="00FA3175" w:rsidRDefault="00633C3B" w:rsidP="00633C3B">
      <w:pPr>
        <w:rPr>
          <w:b/>
          <w:sz w:val="28"/>
          <w:szCs w:val="28"/>
        </w:rPr>
      </w:pPr>
      <w:r w:rsidRPr="00FA3175">
        <w:rPr>
          <w:b/>
          <w:sz w:val="28"/>
          <w:szCs w:val="28"/>
        </w:rPr>
        <w:t>Skolēnam sasniedzamais rezultāts:</w:t>
      </w:r>
    </w:p>
    <w:p w:rsidR="002010D7" w:rsidRPr="00071886" w:rsidRDefault="00071886" w:rsidP="00071886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  <w:r w:rsidRPr="00071886">
        <w:rPr>
          <w:rFonts w:eastAsiaTheme="minorHAnsi"/>
          <w:b/>
          <w:bCs/>
          <w:sz w:val="28"/>
          <w:szCs w:val="28"/>
          <w:lang w:eastAsia="en-US"/>
        </w:rPr>
        <w:t>8. Lieto matemā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tikas valodu, lasot </w:t>
      </w:r>
      <w:r w:rsidRPr="00071886">
        <w:rPr>
          <w:rFonts w:eastAsiaTheme="minorHAnsi"/>
          <w:b/>
          <w:bCs/>
          <w:sz w:val="28"/>
          <w:szCs w:val="28"/>
          <w:lang w:eastAsia="en-US"/>
        </w:rPr>
        <w:t>daļ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veida izteiksmes </w:t>
      </w:r>
      <w:r w:rsidRPr="00071886">
        <w:rPr>
          <w:rFonts w:eastAsiaTheme="minorHAnsi"/>
          <w:b/>
          <w:bCs/>
          <w:sz w:val="28"/>
          <w:szCs w:val="28"/>
          <w:lang w:eastAsia="en-US"/>
        </w:rPr>
        <w:t>un skaidrojot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071886">
        <w:rPr>
          <w:rFonts w:eastAsiaTheme="minorHAnsi"/>
          <w:b/>
          <w:bCs/>
          <w:sz w:val="28"/>
          <w:szCs w:val="28"/>
          <w:lang w:eastAsia="en-US"/>
        </w:rPr>
        <w:t>pārveidojumu gaitu.</w:t>
      </w:r>
    </w:p>
    <w:p w:rsidR="00071886" w:rsidRPr="002010D7" w:rsidRDefault="00071886" w:rsidP="00071886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</w:p>
    <w:p w:rsidR="003C563B" w:rsidRDefault="00633C3B" w:rsidP="00BC0A09">
      <w:pPr>
        <w:rPr>
          <w:i/>
          <w:sz w:val="28"/>
          <w:szCs w:val="28"/>
        </w:rPr>
      </w:pPr>
      <w:r w:rsidRPr="00FA3175">
        <w:rPr>
          <w:i/>
          <w:sz w:val="28"/>
          <w:szCs w:val="28"/>
        </w:rPr>
        <w:t>Uzdevumu piemēri</w:t>
      </w:r>
    </w:p>
    <w:p w:rsidR="00CF6776" w:rsidRDefault="00CF6776" w:rsidP="00BC0A09">
      <w:pPr>
        <w:rPr>
          <w:i/>
          <w:sz w:val="28"/>
          <w:szCs w:val="28"/>
        </w:rPr>
      </w:pPr>
    </w:p>
    <w:p w:rsidR="00CF53C8" w:rsidRDefault="00071886" w:rsidP="00071886">
      <w:pPr>
        <w:autoSpaceDE w:val="0"/>
        <w:autoSpaceDN w:val="0"/>
        <w:adjustRightInd w:val="0"/>
        <w:rPr>
          <w:rFonts w:eastAsia="MyriadPro-Regular"/>
          <w:sz w:val="28"/>
          <w:szCs w:val="28"/>
          <w:lang w:eastAsia="en-US"/>
        </w:rPr>
      </w:pPr>
      <w:r w:rsidRPr="00071886">
        <w:rPr>
          <w:rFonts w:eastAsia="MyriadPro-Regular"/>
          <w:sz w:val="28"/>
          <w:szCs w:val="28"/>
          <w:lang w:eastAsia="en-US"/>
        </w:rPr>
        <w:t>8.1. Izlasi!</w:t>
      </w:r>
    </w:p>
    <w:p w:rsidR="00A11399" w:rsidRDefault="00A11399" w:rsidP="00071886">
      <w:pPr>
        <w:autoSpaceDE w:val="0"/>
        <w:autoSpaceDN w:val="0"/>
        <w:adjustRightInd w:val="0"/>
        <w:rPr>
          <w:rFonts w:eastAsia="MyriadPro-Regular"/>
          <w:sz w:val="28"/>
          <w:szCs w:val="28"/>
          <w:lang w:eastAsia="en-US"/>
        </w:rPr>
      </w:pPr>
      <w:r>
        <w:rPr>
          <w:rFonts w:eastAsia="MyriadPro-Regular"/>
          <w:sz w:val="28"/>
          <w:szCs w:val="28"/>
          <w:lang w:eastAsia="en-US"/>
        </w:rPr>
        <w:t>a)</w:t>
      </w:r>
      <w:r w:rsidRPr="00A11399">
        <w:rPr>
          <w:rFonts w:eastAsia="MyriadPro-Regular"/>
          <w:sz w:val="28"/>
          <w:szCs w:val="28"/>
          <w:lang w:eastAsia="en-US"/>
        </w:rPr>
        <w:t xml:space="preserve"> </w:t>
      </w:r>
      <w:r w:rsidRPr="00A11399">
        <w:rPr>
          <w:rFonts w:eastAsia="MyriadPro-Regular"/>
          <w:position w:val="-24"/>
          <w:sz w:val="28"/>
          <w:szCs w:val="28"/>
          <w:lang w:eastAsia="en-US"/>
        </w:rPr>
        <w:object w:dxaOrig="60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30pt;height:30.75pt" o:ole="">
            <v:imagedata r:id="rId8" o:title=""/>
          </v:shape>
          <o:OLEObject Type="Embed" ProgID="Equation.3" ShapeID="_x0000_i1031" DrawAspect="Content" ObjectID="_1376335257" r:id="rId9"/>
        </w:object>
      </w:r>
    </w:p>
    <w:p w:rsidR="00A11399" w:rsidRDefault="00A11399" w:rsidP="00071886">
      <w:pPr>
        <w:autoSpaceDE w:val="0"/>
        <w:autoSpaceDN w:val="0"/>
        <w:adjustRightInd w:val="0"/>
        <w:rPr>
          <w:rFonts w:eastAsia="MyriadPro-Regular"/>
          <w:sz w:val="28"/>
          <w:szCs w:val="28"/>
          <w:lang w:eastAsia="en-US"/>
        </w:rPr>
      </w:pPr>
      <w:r>
        <w:rPr>
          <w:rFonts w:eastAsia="MyriadPro-Regular"/>
          <w:sz w:val="28"/>
          <w:szCs w:val="28"/>
          <w:lang w:eastAsia="en-US"/>
        </w:rPr>
        <w:t>b)</w:t>
      </w:r>
      <w:r w:rsidRPr="00A11399">
        <w:rPr>
          <w:rFonts w:eastAsia="MyriadPro-Regular"/>
          <w:sz w:val="28"/>
          <w:szCs w:val="28"/>
          <w:lang w:eastAsia="en-US"/>
        </w:rPr>
        <w:t xml:space="preserve"> </w:t>
      </w:r>
      <w:r w:rsidRPr="00A11399">
        <w:rPr>
          <w:rFonts w:eastAsia="MyriadPro-Regular"/>
          <w:position w:val="-24"/>
          <w:sz w:val="28"/>
          <w:szCs w:val="28"/>
          <w:lang w:eastAsia="en-US"/>
        </w:rPr>
        <w:object w:dxaOrig="980" w:dyaOrig="620">
          <v:shape id="_x0000_i1037" type="#_x0000_t75" style="width:48.75pt;height:30.75pt" o:ole="">
            <v:imagedata r:id="rId10" o:title=""/>
          </v:shape>
          <o:OLEObject Type="Embed" ProgID="Equation.3" ShapeID="_x0000_i1037" DrawAspect="Content" ObjectID="_1376335258" r:id="rId11"/>
        </w:object>
      </w:r>
    </w:p>
    <w:p w:rsidR="00071886" w:rsidRPr="00071886" w:rsidRDefault="00071886" w:rsidP="00071886">
      <w:pPr>
        <w:autoSpaceDE w:val="0"/>
        <w:autoSpaceDN w:val="0"/>
        <w:adjustRightInd w:val="0"/>
        <w:rPr>
          <w:rFonts w:eastAsia="MyriadPro-Regular"/>
          <w:sz w:val="28"/>
          <w:szCs w:val="28"/>
          <w:lang w:eastAsia="en-US"/>
        </w:rPr>
      </w:pPr>
    </w:p>
    <w:sectPr w:rsidR="00071886" w:rsidRPr="00071886" w:rsidSect="009D2FAE">
      <w:headerReference w:type="default" r:id="rId12"/>
      <w:footerReference w:type="even" r:id="rId13"/>
      <w:footerReference w:type="default" r:id="rId14"/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436C" w:rsidRDefault="002D436C" w:rsidP="002D436C">
      <w:r>
        <w:separator/>
      </w:r>
    </w:p>
  </w:endnote>
  <w:endnote w:type="continuationSeparator" w:id="1">
    <w:p w:rsidR="002D436C" w:rsidRDefault="002D436C" w:rsidP="002D43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yriadPro-Bold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Pro-Regular">
    <w:altName w:val="Arial Unicode MS"/>
    <w:panose1 w:val="00000000000000000000"/>
    <w:charset w:val="80"/>
    <w:family w:val="swiss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DFE" w:rsidRDefault="003703AC" w:rsidP="00111BA8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 w:rsidR="00871D18"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:rsidR="00867DFE" w:rsidRDefault="00A11399" w:rsidP="00CE2263">
    <w:pPr>
      <w:pStyle w:val="Kjen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DFE" w:rsidRDefault="003703AC" w:rsidP="00111BA8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 w:rsidR="00871D18"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 w:rsidR="00A11399">
      <w:rPr>
        <w:rStyle w:val="Lappusesnumurs"/>
        <w:noProof/>
      </w:rPr>
      <w:t>1</w:t>
    </w:r>
    <w:r>
      <w:rPr>
        <w:rStyle w:val="Lappusesnumurs"/>
      </w:rPr>
      <w:fldChar w:fldCharType="end"/>
    </w:r>
  </w:p>
  <w:p w:rsidR="00867DFE" w:rsidRDefault="00A11399" w:rsidP="00894B72">
    <w:pPr>
      <w:pStyle w:val="Kjene"/>
      <w:ind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436C" w:rsidRDefault="002D436C" w:rsidP="002D436C">
      <w:r>
        <w:separator/>
      </w:r>
    </w:p>
  </w:footnote>
  <w:footnote w:type="continuationSeparator" w:id="1">
    <w:p w:rsidR="002D436C" w:rsidRDefault="002D436C" w:rsidP="002D43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DFE" w:rsidRDefault="00871D18" w:rsidP="004B5041">
    <w:pPr>
      <w:pStyle w:val="Galvene"/>
      <w:jc w:val="right"/>
      <w:rPr>
        <w:vertAlign w:val="superscript"/>
      </w:rPr>
    </w:pPr>
    <w:r>
      <w:rPr>
        <w:vertAlign w:val="superscript"/>
      </w:rPr>
      <w:t xml:space="preserve">© VISC  </w:t>
    </w:r>
    <w:r w:rsidR="003703AC" w:rsidRPr="003703AC">
      <w:rPr>
        <w:vertAlign w:val="superscrip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pt;height:12.75pt;mso-position-horizontal-relative:char;mso-position-vertical-relative:line">
          <v:imagedata r:id="rId1" o:title="ISEC projekta logo"/>
        </v:shape>
      </w:pict>
    </w:r>
    <w:r>
      <w:rPr>
        <w:vertAlign w:val="superscript"/>
      </w:rPr>
      <w:t xml:space="preserve"> </w:t>
    </w:r>
  </w:p>
  <w:p w:rsidR="00867DFE" w:rsidRDefault="00A11399">
    <w:pPr>
      <w:pStyle w:val="Galve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55BB7"/>
    <w:multiLevelType w:val="hybridMultilevel"/>
    <w:tmpl w:val="A9DE5F50"/>
    <w:lvl w:ilvl="0" w:tplc="C9822062">
      <w:start w:val="1"/>
      <w:numFmt w:val="decimal"/>
      <w:lvlText w:val="%1."/>
      <w:lvlJc w:val="left"/>
      <w:pPr>
        <w:ind w:left="720" w:hanging="360"/>
      </w:pPr>
      <w:rPr>
        <w:rFonts w:ascii="MyriadPro-Bold" w:eastAsiaTheme="minorHAnsi" w:cs="MyriadPro-Bold"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7A0FB2"/>
    <w:multiLevelType w:val="hybridMultilevel"/>
    <w:tmpl w:val="03BCC4F8"/>
    <w:lvl w:ilvl="0" w:tplc="841A5B8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633C3B"/>
    <w:rsid w:val="00003DD2"/>
    <w:rsid w:val="00071886"/>
    <w:rsid w:val="000758C0"/>
    <w:rsid w:val="000B1849"/>
    <w:rsid w:val="000C7069"/>
    <w:rsid w:val="00113D17"/>
    <w:rsid w:val="001615AA"/>
    <w:rsid w:val="0019150E"/>
    <w:rsid w:val="001931BE"/>
    <w:rsid w:val="001F76B6"/>
    <w:rsid w:val="002010D7"/>
    <w:rsid w:val="00220BEF"/>
    <w:rsid w:val="00237E19"/>
    <w:rsid w:val="002453AC"/>
    <w:rsid w:val="002874C7"/>
    <w:rsid w:val="002A0F5D"/>
    <w:rsid w:val="002D436C"/>
    <w:rsid w:val="002F0C59"/>
    <w:rsid w:val="002F2D8E"/>
    <w:rsid w:val="00300FB0"/>
    <w:rsid w:val="00314F31"/>
    <w:rsid w:val="00317C55"/>
    <w:rsid w:val="00330500"/>
    <w:rsid w:val="00336EC8"/>
    <w:rsid w:val="003703AC"/>
    <w:rsid w:val="00390F88"/>
    <w:rsid w:val="003953C6"/>
    <w:rsid w:val="003A7149"/>
    <w:rsid w:val="003C563B"/>
    <w:rsid w:val="003D43AD"/>
    <w:rsid w:val="00401F3F"/>
    <w:rsid w:val="00402C50"/>
    <w:rsid w:val="00425324"/>
    <w:rsid w:val="00442CA1"/>
    <w:rsid w:val="004C5796"/>
    <w:rsid w:val="00515506"/>
    <w:rsid w:val="0056382B"/>
    <w:rsid w:val="00586F29"/>
    <w:rsid w:val="005A2753"/>
    <w:rsid w:val="005E7EEA"/>
    <w:rsid w:val="006108FF"/>
    <w:rsid w:val="00633C3B"/>
    <w:rsid w:val="006F034A"/>
    <w:rsid w:val="006F4111"/>
    <w:rsid w:val="00703118"/>
    <w:rsid w:val="007217DD"/>
    <w:rsid w:val="00781B2F"/>
    <w:rsid w:val="00795C2E"/>
    <w:rsid w:val="007A0236"/>
    <w:rsid w:val="007B3B50"/>
    <w:rsid w:val="008160A9"/>
    <w:rsid w:val="00842245"/>
    <w:rsid w:val="00871D18"/>
    <w:rsid w:val="008925C1"/>
    <w:rsid w:val="008A14E6"/>
    <w:rsid w:val="008D5284"/>
    <w:rsid w:val="00921291"/>
    <w:rsid w:val="00941ECD"/>
    <w:rsid w:val="009628EE"/>
    <w:rsid w:val="009B0092"/>
    <w:rsid w:val="009E08E0"/>
    <w:rsid w:val="00A11399"/>
    <w:rsid w:val="00A81B4B"/>
    <w:rsid w:val="00A9209C"/>
    <w:rsid w:val="00AD7280"/>
    <w:rsid w:val="00B22563"/>
    <w:rsid w:val="00B7267A"/>
    <w:rsid w:val="00B92776"/>
    <w:rsid w:val="00BC0A09"/>
    <w:rsid w:val="00BC2DC3"/>
    <w:rsid w:val="00BD52D1"/>
    <w:rsid w:val="00BF5FA4"/>
    <w:rsid w:val="00C227BB"/>
    <w:rsid w:val="00C63830"/>
    <w:rsid w:val="00CC4D2A"/>
    <w:rsid w:val="00CF53C8"/>
    <w:rsid w:val="00CF6530"/>
    <w:rsid w:val="00CF6776"/>
    <w:rsid w:val="00D25D3C"/>
    <w:rsid w:val="00D57DC6"/>
    <w:rsid w:val="00DE5283"/>
    <w:rsid w:val="00E21E5A"/>
    <w:rsid w:val="00E702ED"/>
    <w:rsid w:val="00E76378"/>
    <w:rsid w:val="00E810A9"/>
    <w:rsid w:val="00E975B2"/>
    <w:rsid w:val="00EC2F09"/>
    <w:rsid w:val="00F41953"/>
    <w:rsid w:val="00F506FE"/>
    <w:rsid w:val="00F93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ais">
    <w:name w:val="Normal"/>
    <w:qFormat/>
    <w:rsid w:val="00633C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Virsraksts1">
    <w:name w:val="heading 1"/>
    <w:basedOn w:val="Parastais"/>
    <w:next w:val="Parastais"/>
    <w:link w:val="Virsraksts1Rakstz"/>
    <w:uiPriority w:val="9"/>
    <w:qFormat/>
    <w:rsid w:val="002453A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ais"/>
    <w:link w:val="GalveneRakstz"/>
    <w:rsid w:val="00633C3B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rsid w:val="00633C3B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ais"/>
    <w:link w:val="KjeneRakstz"/>
    <w:rsid w:val="00633C3B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rsid w:val="00633C3B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Lappusesnumurs">
    <w:name w:val="page number"/>
    <w:basedOn w:val="Noklusjumarindkopasfonts"/>
    <w:rsid w:val="00633C3B"/>
  </w:style>
  <w:style w:type="paragraph" w:styleId="Balonteksts">
    <w:name w:val="Balloon Text"/>
    <w:basedOn w:val="Parastais"/>
    <w:link w:val="BalontekstsRakstz"/>
    <w:uiPriority w:val="99"/>
    <w:semiHidden/>
    <w:unhideWhenUsed/>
    <w:rsid w:val="00515506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15506"/>
    <w:rPr>
      <w:rFonts w:ascii="Tahoma" w:eastAsia="Times New Roman" w:hAnsi="Tahoma" w:cs="Tahoma"/>
      <w:sz w:val="16"/>
      <w:szCs w:val="16"/>
      <w:lang w:eastAsia="lv-LV"/>
    </w:rPr>
  </w:style>
  <w:style w:type="paragraph" w:styleId="Sarakstarindkopa">
    <w:name w:val="List Paragraph"/>
    <w:basedOn w:val="Parastais"/>
    <w:uiPriority w:val="34"/>
    <w:qFormat/>
    <w:rsid w:val="00CF6530"/>
    <w:pPr>
      <w:ind w:left="720"/>
      <w:contextualSpacing/>
    </w:pPr>
  </w:style>
  <w:style w:type="character" w:customStyle="1" w:styleId="Virsraksts1Rakstz">
    <w:name w:val="Virsraksts 1 Rakstz."/>
    <w:basedOn w:val="Noklusjumarindkopasfonts"/>
    <w:link w:val="Virsraksts1"/>
    <w:uiPriority w:val="9"/>
    <w:rsid w:val="002453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lv-L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A4EB9-853A-4D11-A883-EADF1274D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84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Zemkopības Ministrija</Company>
  <LinksUpToDate>false</LinksUpToDate>
  <CharactersWithSpaces>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Ainars</dc:creator>
  <cp:lastModifiedBy>Ainars</cp:lastModifiedBy>
  <cp:revision>3</cp:revision>
  <dcterms:created xsi:type="dcterms:W3CDTF">2011-06-28T18:32:00Z</dcterms:created>
  <dcterms:modified xsi:type="dcterms:W3CDTF">2011-08-31T19:34:00Z</dcterms:modified>
</cp:coreProperties>
</file>