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7D4920" w:rsidRDefault="00EF73C9" w:rsidP="00EF73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F73C9">
        <w:rPr>
          <w:rFonts w:eastAsia="MyriadPro-Regular"/>
          <w:sz w:val="28"/>
          <w:szCs w:val="28"/>
          <w:lang w:eastAsia="en-US"/>
        </w:rPr>
        <w:t>1.4. Komentē doto zīmējumu, lietojot jēdzienus: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F73C9">
        <w:rPr>
          <w:rFonts w:eastAsia="MyriadPro-Regular"/>
          <w:i/>
          <w:iCs/>
          <w:sz w:val="28"/>
          <w:szCs w:val="28"/>
          <w:lang w:eastAsia="en-US"/>
        </w:rPr>
        <w:t>proporcionāli nogriežņi, līdzīgi trijstūri, līdzības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F73C9">
        <w:rPr>
          <w:rFonts w:eastAsia="MyriadPro-Regular"/>
          <w:i/>
          <w:iCs/>
          <w:sz w:val="28"/>
          <w:szCs w:val="28"/>
          <w:lang w:eastAsia="en-US"/>
        </w:rPr>
        <w:t>koeficients</w:t>
      </w:r>
      <w:r w:rsidRPr="00EF73C9">
        <w:rPr>
          <w:rFonts w:eastAsia="MyriadPro-Regular"/>
          <w:sz w:val="28"/>
          <w:szCs w:val="28"/>
          <w:lang w:eastAsia="en-US"/>
        </w:rPr>
        <w:t>!</w:t>
      </w:r>
    </w:p>
    <w:p w:rsidR="00EF73C9" w:rsidRDefault="00EF73C9" w:rsidP="00EF73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F73C9" w:rsidRPr="00EF73C9" w:rsidRDefault="00EF73C9" w:rsidP="00EF73C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48687" cy="1314450"/>
            <wp:effectExtent l="1905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8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C9" w:rsidRPr="00EF73C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F73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F73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F73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F73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1578A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2011-06-28T19:02:00Z</dcterms:created>
  <dcterms:modified xsi:type="dcterms:W3CDTF">2011-06-28T19:02:00Z</dcterms:modified>
</cp:coreProperties>
</file>