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610B8D" w:rsidRPr="00610B8D" w:rsidRDefault="00610B8D" w:rsidP="00610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10B8D">
        <w:rPr>
          <w:rFonts w:eastAsiaTheme="minorHAnsi"/>
          <w:b/>
          <w:bCs/>
          <w:sz w:val="28"/>
          <w:szCs w:val="28"/>
          <w:lang w:eastAsia="en-US"/>
        </w:rPr>
        <w:t>3. Lieto līdzī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gu </w:t>
      </w:r>
      <w:r w:rsidRPr="00610B8D">
        <w:rPr>
          <w:rFonts w:eastAsiaTheme="minorHAnsi"/>
          <w:b/>
          <w:bCs/>
          <w:sz w:val="28"/>
          <w:szCs w:val="28"/>
          <w:lang w:eastAsia="en-US"/>
        </w:rPr>
        <w:t>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elementu, perimetru un </w:t>
      </w:r>
      <w:r w:rsidRPr="00610B8D">
        <w:rPr>
          <w:rFonts w:eastAsiaTheme="minorHAnsi"/>
          <w:b/>
          <w:bCs/>
          <w:sz w:val="28"/>
          <w:szCs w:val="28"/>
          <w:lang w:eastAsia="en-US"/>
        </w:rPr>
        <w:t>laukumu attiecību</w:t>
      </w:r>
    </w:p>
    <w:p w:rsidR="001D2222" w:rsidRPr="00610B8D" w:rsidRDefault="00610B8D" w:rsidP="00610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10B8D">
        <w:rPr>
          <w:rFonts w:eastAsiaTheme="minorHAnsi"/>
          <w:b/>
          <w:bCs/>
          <w:sz w:val="28"/>
          <w:szCs w:val="28"/>
          <w:lang w:eastAsia="en-US"/>
        </w:rPr>
        <w:t>uzdevumu risināšanā.</w:t>
      </w:r>
    </w:p>
    <w:p w:rsidR="00610B8D" w:rsidRPr="00610B8D" w:rsidRDefault="00610B8D" w:rsidP="00610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Pr="00841F4E" w:rsidRDefault="001006FB" w:rsidP="00BC0A09">
      <w:pPr>
        <w:rPr>
          <w:i/>
          <w:sz w:val="28"/>
          <w:szCs w:val="28"/>
        </w:rPr>
      </w:pPr>
    </w:p>
    <w:p w:rsidR="00841F4E" w:rsidRDefault="00610B8D" w:rsidP="00610B8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10B8D">
        <w:rPr>
          <w:rFonts w:eastAsia="MyriadPro-Regular"/>
          <w:sz w:val="28"/>
          <w:szCs w:val="28"/>
          <w:lang w:eastAsia="en-US"/>
        </w:rPr>
        <w:t>3.1. Pabeidz iesākto apgalvojumu!</w:t>
      </w:r>
      <w:r w:rsidR="00163FB4">
        <w:rPr>
          <w:rFonts w:eastAsia="MyriadPro-Regular"/>
          <w:sz w:val="28"/>
          <w:szCs w:val="28"/>
          <w:lang w:eastAsia="en-US"/>
        </w:rPr>
        <w:t xml:space="preserve"> </w:t>
      </w:r>
    </w:p>
    <w:p w:rsidR="00610B8D" w:rsidRDefault="00610B8D" w:rsidP="00610B8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610B8D" w:rsidRPr="00610B8D" w:rsidRDefault="00610B8D" w:rsidP="00610B8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742279" cy="485775"/>
            <wp:effectExtent l="19050" t="0" r="921" b="0"/>
            <wp:docPr id="31" name="Attēls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279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B8D" w:rsidRPr="00610B8D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C5CC3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63FB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C5CC3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63FB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63FB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C5CC3" w:rsidRPr="007C5CC3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63FB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136CE"/>
    <w:rsid w:val="00113D17"/>
    <w:rsid w:val="00136FA3"/>
    <w:rsid w:val="001615AA"/>
    <w:rsid w:val="00163FB4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C5CC3"/>
    <w:rsid w:val="007D4920"/>
    <w:rsid w:val="007E6B96"/>
    <w:rsid w:val="007F4C88"/>
    <w:rsid w:val="008160A9"/>
    <w:rsid w:val="00821FB2"/>
    <w:rsid w:val="00841F4E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942E5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2011-06-28T19:12:00Z</dcterms:created>
  <dcterms:modified xsi:type="dcterms:W3CDTF">2011-08-31T20:04:00Z</dcterms:modified>
</cp:coreProperties>
</file>