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7560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elementus, ja dots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viena šaurā leņķa</w:t>
      </w:r>
    </w:p>
    <w:p w:rsidR="00A80F94" w:rsidRPr="002B7560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B7560">
        <w:rPr>
          <w:rFonts w:eastAsiaTheme="minorHAnsi"/>
          <w:b/>
          <w:bCs/>
          <w:sz w:val="28"/>
          <w:szCs w:val="28"/>
          <w:lang w:eastAsia="en-US"/>
        </w:rPr>
        <w:t>lielums un vienas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malas garums vai </w:t>
      </w:r>
      <w:r w:rsidRPr="002B7560">
        <w:rPr>
          <w:rFonts w:eastAsiaTheme="minorHAnsi"/>
          <w:b/>
          <w:bCs/>
          <w:sz w:val="28"/>
          <w:szCs w:val="28"/>
          <w:lang w:eastAsia="en-US"/>
        </w:rPr>
        <w:t>divu malu garumi.</w:t>
      </w:r>
    </w:p>
    <w:p w:rsidR="002B7560" w:rsidRPr="00A80F94" w:rsidRDefault="002B7560" w:rsidP="002B756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Pr="00232794" w:rsidRDefault="00467D38" w:rsidP="00BC0A09">
      <w:pPr>
        <w:rPr>
          <w:i/>
          <w:sz w:val="28"/>
          <w:szCs w:val="28"/>
        </w:rPr>
      </w:pPr>
    </w:p>
    <w:p w:rsidR="00CE5F13" w:rsidRDefault="00D03D16" w:rsidP="00D03D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3D16">
        <w:rPr>
          <w:rFonts w:eastAsia="MyriadPro-Regular"/>
          <w:sz w:val="28"/>
          <w:szCs w:val="28"/>
          <w:lang w:eastAsia="en-US"/>
        </w:rPr>
        <w:t xml:space="preserve">2.6. Dots, ka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="007463C7" w:rsidRPr="00D03D16">
        <w:rPr>
          <w:rFonts w:eastAsia="MyriadPro-Regular"/>
          <w:position w:val="-24"/>
          <w:sz w:val="28"/>
          <w:szCs w:val="28"/>
          <w:lang w:eastAsia="en-US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48pt;height:30.75pt" o:ole="">
            <v:imagedata r:id="rId8" o:title=""/>
          </v:shape>
          <o:OLEObject Type="Embed" ProgID="Equation.3" ShapeID="_x0000_i1116" DrawAspect="Content" ObjectID="_1370806971" r:id="rId9"/>
        </w:object>
      </w:r>
      <w:r w:rsidR="007463C7">
        <w:rPr>
          <w:rFonts w:eastAsia="MyriadPro-Regular"/>
          <w:sz w:val="28"/>
          <w:szCs w:val="28"/>
          <w:lang w:eastAsia="en-US"/>
        </w:rPr>
        <w:t xml:space="preserve"> </w:t>
      </w:r>
      <w:r w:rsidRPr="00D03D16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3D16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D03D16">
        <w:rPr>
          <w:rFonts w:eastAsia="MyriadPro-Regular"/>
          <w:sz w:val="28"/>
          <w:szCs w:val="28"/>
          <w:lang w:eastAsia="en-US"/>
        </w:rPr>
        <w:t xml:space="preserve">= 6. Aprēķini </w:t>
      </w:r>
      <w:r w:rsidRPr="00D03D16">
        <w:rPr>
          <w:rFonts w:eastAsia="MyriadPro-Regular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3D16">
        <w:rPr>
          <w:rFonts w:eastAsia="MyriadPro-Regular"/>
          <w:sz w:val="28"/>
          <w:szCs w:val="28"/>
          <w:lang w:eastAsia="en-US"/>
        </w:rPr>
        <w:t>garumu!</w:t>
      </w:r>
      <w:r w:rsidR="007463C7">
        <w:rPr>
          <w:rFonts w:eastAsia="MyriadPro-Regular"/>
          <w:sz w:val="28"/>
          <w:szCs w:val="28"/>
          <w:lang w:eastAsia="en-US"/>
        </w:rPr>
        <w:t xml:space="preserve"> </w:t>
      </w:r>
    </w:p>
    <w:p w:rsidR="007463C7" w:rsidRPr="00D03D16" w:rsidRDefault="007463C7" w:rsidP="007463C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207468" cy="1000125"/>
            <wp:effectExtent l="19050" t="0" r="0" b="0"/>
            <wp:docPr id="91" name="Attēls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6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3C7" w:rsidRPr="00D03D16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463C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463C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463C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463C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2011-06-28T19:56:00Z</dcterms:created>
  <dcterms:modified xsi:type="dcterms:W3CDTF">2011-06-28T19:56:00Z</dcterms:modified>
</cp:coreProperties>
</file>