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722471" w:rsidRDefault="00722471" w:rsidP="0072247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Veido spriedumus,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nosakot, vai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reizinājums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(dalījums)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vs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vai negatīvs.</w:t>
      </w:r>
    </w:p>
    <w:p w:rsidR="00722471" w:rsidRPr="006F6458" w:rsidRDefault="00722471" w:rsidP="00722471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506837" w:rsidRDefault="00BC0711" w:rsidP="00BC071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0711">
        <w:rPr>
          <w:rFonts w:eastAsia="MyriadPro-Regular"/>
          <w:sz w:val="28"/>
          <w:szCs w:val="28"/>
          <w:lang w:eastAsia="en-US"/>
        </w:rPr>
        <w:t>6.3. Atrisini nevienādības, novērtējot skaitītā</w:t>
      </w:r>
      <w:r>
        <w:rPr>
          <w:rFonts w:eastAsia="MyriadPro-Regular"/>
          <w:sz w:val="28"/>
          <w:szCs w:val="28"/>
          <w:lang w:eastAsia="en-US"/>
        </w:rPr>
        <w:t xml:space="preserve">ja </w:t>
      </w:r>
      <w:r w:rsidRPr="00BC0711">
        <w:rPr>
          <w:rFonts w:eastAsia="MyriadPro-Regular"/>
          <w:sz w:val="28"/>
          <w:szCs w:val="28"/>
          <w:lang w:eastAsia="en-US"/>
        </w:rPr>
        <w:t>vai saucēja zīmi!</w:t>
      </w:r>
    </w:p>
    <w:p w:rsidR="00A60798" w:rsidRDefault="00A60798" w:rsidP="00BC071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A60798">
        <w:rPr>
          <w:rFonts w:eastAsia="MyriadPro-Regular"/>
          <w:position w:val="-24"/>
          <w:sz w:val="28"/>
          <w:szCs w:val="28"/>
          <w:lang w:eastAsia="en-US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4pt;height:30.75pt" o:ole="">
            <v:imagedata r:id="rId8" o:title=""/>
          </v:shape>
          <o:OLEObject Type="Embed" ProgID="Equation.3" ShapeID="_x0000_i1034" DrawAspect="Content" ObjectID="_1376340566" r:id="rId9"/>
        </w:object>
      </w:r>
    </w:p>
    <w:p w:rsidR="00A60798" w:rsidRDefault="00A60798" w:rsidP="00BC071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A60798">
        <w:rPr>
          <w:rFonts w:eastAsia="MyriadPro-Regular"/>
          <w:sz w:val="28"/>
          <w:szCs w:val="28"/>
          <w:lang w:eastAsia="en-US"/>
        </w:rPr>
        <w:t xml:space="preserve"> </w:t>
      </w:r>
      <w:r w:rsidRPr="00A60798">
        <w:rPr>
          <w:rFonts w:eastAsia="MyriadPro-Regular"/>
          <w:position w:val="-30"/>
          <w:sz w:val="28"/>
          <w:szCs w:val="28"/>
          <w:lang w:eastAsia="en-US"/>
        </w:rPr>
        <w:object w:dxaOrig="1040" w:dyaOrig="680">
          <v:shape id="_x0000_i1035" type="#_x0000_t75" style="width:51.75pt;height:33.75pt" o:ole="">
            <v:imagedata r:id="rId10" o:title=""/>
          </v:shape>
          <o:OLEObject Type="Embed" ProgID="Equation.3" ShapeID="_x0000_i1035" DrawAspect="Content" ObjectID="_1376340567" r:id="rId11"/>
        </w:object>
      </w:r>
    </w:p>
    <w:p w:rsidR="00BC0711" w:rsidRPr="00BC0711" w:rsidRDefault="00BC0711" w:rsidP="00BC071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BC0711" w:rsidRPr="00BC0711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D3C2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6079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D3C2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6079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6079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D3C2E" w:rsidRPr="002D3C2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6079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3C2E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0798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A8B1-8837-416C-BAE2-A4B00C2A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2011-06-29T12:52:00Z</dcterms:created>
  <dcterms:modified xsi:type="dcterms:W3CDTF">2011-08-31T21:03:00Z</dcterms:modified>
</cp:coreProperties>
</file>