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1765" w:rsidRPr="000F6024" w:rsidRDefault="000F6024" w:rsidP="000F602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6024">
        <w:rPr>
          <w:rFonts w:eastAsiaTheme="minorHAnsi"/>
          <w:b/>
          <w:bCs/>
          <w:sz w:val="28"/>
          <w:szCs w:val="28"/>
          <w:lang w:eastAsia="en-US"/>
        </w:rPr>
        <w:t>8. Novērtē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6024">
        <w:rPr>
          <w:rFonts w:eastAsiaTheme="minorHAnsi"/>
          <w:b/>
          <w:bCs/>
          <w:sz w:val="28"/>
          <w:szCs w:val="28"/>
          <w:lang w:eastAsia="en-US"/>
        </w:rPr>
        <w:t>ģeometrijas nozī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0F6024">
        <w:rPr>
          <w:rFonts w:eastAsiaTheme="minorHAnsi"/>
          <w:b/>
          <w:bCs/>
          <w:sz w:val="28"/>
          <w:szCs w:val="28"/>
          <w:lang w:eastAsia="en-US"/>
        </w:rPr>
        <w:t>sabiedrības, zinā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tnes </w:t>
      </w:r>
      <w:r w:rsidRPr="000F6024">
        <w:rPr>
          <w:rFonts w:eastAsiaTheme="minorHAnsi"/>
          <w:b/>
          <w:bCs/>
          <w:sz w:val="28"/>
          <w:szCs w:val="28"/>
          <w:lang w:eastAsia="en-US"/>
        </w:rPr>
        <w:t>attīstībā.</w:t>
      </w:r>
    </w:p>
    <w:p w:rsidR="000F6024" w:rsidRPr="00D21BD1" w:rsidRDefault="000F6024" w:rsidP="000F602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7E4F9E" w:rsidRDefault="00082E80" w:rsidP="00DF434D">
      <w:pPr>
        <w:rPr>
          <w:i/>
          <w:sz w:val="28"/>
          <w:szCs w:val="28"/>
        </w:rPr>
      </w:pPr>
    </w:p>
    <w:p w:rsidR="007E4F9E" w:rsidRPr="007E6C8C" w:rsidRDefault="007E6C8C" w:rsidP="007E6C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E6C8C">
        <w:rPr>
          <w:rFonts w:eastAsia="MyriadPro-Regular"/>
          <w:sz w:val="28"/>
          <w:szCs w:val="28"/>
          <w:lang w:eastAsia="en-US"/>
        </w:rPr>
        <w:t>8.3. Papildini pē</w:t>
      </w:r>
      <w:r>
        <w:rPr>
          <w:rFonts w:eastAsia="MyriadPro-Regular"/>
          <w:sz w:val="28"/>
          <w:szCs w:val="28"/>
          <w:lang w:eastAsia="en-US"/>
        </w:rPr>
        <w:t xml:space="preserve">c saviem ieskatiem virsrakstu </w:t>
      </w:r>
      <w:r w:rsidRPr="007E6C8C">
        <w:rPr>
          <w:rFonts w:eastAsia="MyriadPro-Regular"/>
          <w:sz w:val="28"/>
          <w:szCs w:val="28"/>
          <w:lang w:eastAsia="en-US"/>
        </w:rPr>
        <w:t>un uzraksti īsu argumentētu pā</w:t>
      </w:r>
      <w:r>
        <w:rPr>
          <w:rFonts w:eastAsia="MyriadPro-Regular"/>
          <w:sz w:val="28"/>
          <w:szCs w:val="28"/>
          <w:lang w:eastAsia="en-US"/>
        </w:rPr>
        <w:t xml:space="preserve">rspriedumu </w:t>
      </w:r>
      <w:r w:rsidRPr="007E6C8C">
        <w:rPr>
          <w:rFonts w:eastAsia="MyriadPro-Regular"/>
          <w:sz w:val="28"/>
          <w:szCs w:val="28"/>
          <w:lang w:eastAsia="en-US"/>
        </w:rPr>
        <w:t>„Ģeometrija ......”!</w:t>
      </w:r>
    </w:p>
    <w:sectPr w:rsidR="007E4F9E" w:rsidRPr="007E6C8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E6C8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C8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E6C8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E6C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34F0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0F602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A3749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07C8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92374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4F9E"/>
    <w:rsid w:val="007E6B96"/>
    <w:rsid w:val="007E6C8C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48CF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1765"/>
    <w:rsid w:val="00B525E8"/>
    <w:rsid w:val="00B5352F"/>
    <w:rsid w:val="00B60BAD"/>
    <w:rsid w:val="00B61831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77F6D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A4EDE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B08C-3818-42CE-A46F-2CA0A589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2011-06-30T11:01:00Z</dcterms:created>
  <dcterms:modified xsi:type="dcterms:W3CDTF">2011-06-30T11:01:00Z</dcterms:modified>
</cp:coreProperties>
</file>